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C8973A"/>
          <w:sz w:val="44"/>
        </w:rPr>
        <w:t>PolyFab Fabricator Portal</w:t>
      </w:r>
    </w:p>
    <w:p>
      <w:pPr>
        <w:jc w:val="center"/>
      </w:pPr>
      <w:r>
        <w:rPr>
          <w:rFonts w:ascii="Arial" w:hAnsi="Arial"/>
          <w:color w:val="888888"/>
          <w:sz w:val="28"/>
        </w:rPr>
        <w:t>Standard Operating Procedure</w:t>
      </w:r>
    </w:p>
    <w:p>
      <w:pPr>
        <w:jc w:val="center"/>
      </w:pPr>
      <w:r>
        <w:rPr>
          <w:rFonts w:ascii="Arial" w:hAnsi="Arial"/>
          <w:sz w:val="22"/>
        </w:rPr>
        <w:t>Complete Guide for Operations Managers &amp; Fabricators</w:t>
      </w:r>
    </w:p>
    <w:p>
      <w:pPr>
        <w:jc w:val="center"/>
      </w:pPr>
      <w:r>
        <w:rPr>
          <w:rFonts w:ascii="Arial" w:hAnsi="Arial"/>
          <w:color w:val="888888"/>
          <w:sz w:val="20"/>
        </w:rPr>
        <w:t>polyfabpro.com  ·  Fabricator Portal</w:t>
      </w: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  This guide is written for people who may be new to shop management software. Every step is spelled out clearly — follow the numbered steps in order and you will not get lost.</w:t>
      </w:r>
    </w:p>
    <w:p>
      <w:r>
        <w:br w:type="page"/>
      </w:r>
    </w:p>
    <w:p>
      <w:pPr>
        <w:spacing w:before="360" w:after="80"/>
        <w:pBdr>
          <w:bottom w:val="single" w:sz="12" w:space="2" w:color="C8973A"/>
        </w:pBdr>
      </w:pPr>
      <w:r>
        <w:rPr>
          <w:rFonts w:ascii="Arial" w:hAnsi="Arial"/>
          <w:b/>
          <w:color w:val="1A1A2E"/>
          <w:sz w:val="30"/>
        </w:rPr>
        <w:t>Table of Contents</w:t>
      </w:r>
    </w:p>
    <w:p>
      <w:pPr>
        <w:spacing w:before="20" w:after="20"/>
      </w:pPr>
      <w:r>
        <w:rPr>
          <w:rFonts w:ascii="Arial" w:hAnsi="Arial"/>
          <w:b/>
          <w:color w:val="C8973A"/>
          <w:sz w:val="20"/>
        </w:rPr>
        <w:t xml:space="preserve">  1. </w:t>
      </w:r>
      <w:r>
        <w:rPr>
          <w:rFonts w:ascii="Arial" w:hAnsi="Arial"/>
          <w:sz w:val="20"/>
        </w:rPr>
        <w:t>Overview — What Is PolyFab?</w:t>
      </w:r>
    </w:p>
    <w:p>
      <w:pPr>
        <w:spacing w:before="20" w:after="20"/>
      </w:pPr>
      <w:r>
        <w:rPr>
          <w:rFonts w:ascii="Arial" w:hAnsi="Arial"/>
          <w:b/>
          <w:color w:val="C8973A"/>
          <w:sz w:val="20"/>
        </w:rPr>
        <w:t xml:space="preserve">  2. </w:t>
      </w:r>
      <w:r>
        <w:rPr>
          <w:rFonts w:ascii="Arial" w:hAnsi="Arial"/>
          <w:sz w:val="20"/>
        </w:rPr>
        <w:t>First-Time Setup (Operations Manager Wizard)</w:t>
      </w:r>
    </w:p>
    <w:p>
      <w:pPr>
        <w:spacing w:before="20" w:after="20"/>
      </w:pPr>
      <w:r>
        <w:rPr>
          <w:rFonts w:ascii="Arial" w:hAnsi="Arial"/>
          <w:b/>
          <w:color w:val="C8973A"/>
          <w:sz w:val="20"/>
        </w:rPr>
        <w:t xml:space="preserve">  3. </w:t>
      </w:r>
      <w:r>
        <w:rPr>
          <w:rFonts w:ascii="Arial" w:hAnsi="Arial"/>
          <w:sz w:val="20"/>
        </w:rPr>
        <w:t>Logging In Every Day</w:t>
      </w:r>
    </w:p>
    <w:p>
      <w:pPr>
        <w:spacing w:before="20" w:after="20"/>
      </w:pPr>
      <w:r>
        <w:rPr>
          <w:rFonts w:ascii="Arial" w:hAnsi="Arial"/>
          <w:b/>
          <w:color w:val="C8973A"/>
          <w:sz w:val="20"/>
        </w:rPr>
        <w:t xml:space="preserve">  4. </w:t>
      </w:r>
      <w:r>
        <w:rPr>
          <w:rFonts w:ascii="Arial" w:hAnsi="Arial"/>
          <w:sz w:val="20"/>
        </w:rPr>
        <w:t>Team Management (OM Only)</w:t>
      </w:r>
    </w:p>
    <w:p>
      <w:pPr>
        <w:spacing w:before="20" w:after="20"/>
      </w:pPr>
      <w:r>
        <w:rPr>
          <w:rFonts w:ascii="Arial" w:hAnsi="Arial"/>
          <w:b/>
          <w:color w:val="C8973A"/>
          <w:sz w:val="20"/>
        </w:rPr>
        <w:t xml:space="preserve">  5. </w:t>
      </w:r>
      <w:r>
        <w:rPr>
          <w:rFonts w:ascii="Arial" w:hAnsi="Arial"/>
          <w:sz w:val="20"/>
        </w:rPr>
        <w:t>End-of-Day Report</w:t>
      </w:r>
    </w:p>
    <w:p>
      <w:pPr>
        <w:spacing w:before="20" w:after="20"/>
      </w:pPr>
      <w:r>
        <w:rPr>
          <w:rFonts w:ascii="Arial" w:hAnsi="Arial"/>
          <w:b/>
          <w:color w:val="C8973A"/>
          <w:sz w:val="20"/>
        </w:rPr>
        <w:t xml:space="preserve">  6. </w:t>
      </w:r>
      <w:r>
        <w:rPr>
          <w:rFonts w:ascii="Arial" w:hAnsi="Arial"/>
          <w:sz w:val="20"/>
        </w:rPr>
        <w:t>The Dashboard at a Glance</w:t>
      </w:r>
    </w:p>
    <w:p>
      <w:pPr>
        <w:spacing w:before="20" w:after="20"/>
      </w:pPr>
      <w:r>
        <w:rPr>
          <w:rFonts w:ascii="Arial" w:hAnsi="Arial"/>
          <w:b/>
          <w:color w:val="C8973A"/>
          <w:sz w:val="20"/>
        </w:rPr>
        <w:t xml:space="preserve">  7. </w:t>
      </w:r>
      <w:r>
        <w:rPr>
          <w:rFonts w:ascii="Arial" w:hAnsi="Arial"/>
          <w:sz w:val="20"/>
        </w:rPr>
        <w:t>Receiving &amp; Responding to RFQs</w:t>
      </w:r>
    </w:p>
    <w:p>
      <w:pPr>
        <w:spacing w:before="20" w:after="20"/>
      </w:pPr>
      <w:r>
        <w:rPr>
          <w:rFonts w:ascii="Arial" w:hAnsi="Arial"/>
          <w:b/>
          <w:color w:val="C8973A"/>
          <w:sz w:val="20"/>
        </w:rPr>
        <w:t xml:space="preserve">  8. </w:t>
      </w:r>
      <w:r>
        <w:rPr>
          <w:rFonts w:ascii="Arial" w:hAnsi="Arial"/>
          <w:sz w:val="20"/>
        </w:rPr>
        <w:t>Building &amp; Sending Quotes</w:t>
      </w:r>
    </w:p>
    <w:p>
      <w:pPr>
        <w:spacing w:before="20" w:after="20"/>
      </w:pPr>
      <w:r>
        <w:rPr>
          <w:rFonts w:ascii="Arial" w:hAnsi="Arial"/>
          <w:b/>
          <w:color w:val="C8973A"/>
          <w:sz w:val="20"/>
        </w:rPr>
        <w:t xml:space="preserve">  9. </w:t>
      </w:r>
      <w:r>
        <w:rPr>
          <w:rFonts w:ascii="Arial" w:hAnsi="Arial"/>
          <w:sz w:val="20"/>
        </w:rPr>
        <w:t>Managing Jobs &amp; Production</w:t>
      </w:r>
    </w:p>
    <w:p>
      <w:pPr>
        <w:spacing w:before="20" w:after="20"/>
      </w:pPr>
      <w:r>
        <w:rPr>
          <w:rFonts w:ascii="Arial" w:hAnsi="Arial"/>
          <w:b/>
          <w:color w:val="C8973A"/>
          <w:sz w:val="20"/>
        </w:rPr>
        <w:t xml:space="preserve">  10. </w:t>
      </w:r>
      <w:r>
        <w:rPr>
          <w:rFonts w:ascii="Arial" w:hAnsi="Arial"/>
          <w:sz w:val="20"/>
        </w:rPr>
        <w:t>QC Inspection</w:t>
      </w:r>
    </w:p>
    <w:p>
      <w:pPr>
        <w:spacing w:before="20" w:after="20"/>
      </w:pPr>
      <w:r>
        <w:rPr>
          <w:rFonts w:ascii="Arial" w:hAnsi="Arial"/>
          <w:b/>
          <w:color w:val="C8973A"/>
          <w:sz w:val="20"/>
        </w:rPr>
        <w:t xml:space="preserve">  11. </w:t>
      </w:r>
      <w:r>
        <w:rPr>
          <w:rFonts w:ascii="Arial" w:hAnsi="Arial"/>
          <w:sz w:val="20"/>
        </w:rPr>
        <w:t>Packing &amp; Shipping</w:t>
      </w:r>
    </w:p>
    <w:p>
      <w:pPr>
        <w:spacing w:before="20" w:after="20"/>
      </w:pPr>
      <w:r>
        <w:rPr>
          <w:rFonts w:ascii="Arial" w:hAnsi="Arial"/>
          <w:b/>
          <w:color w:val="C8973A"/>
          <w:sz w:val="20"/>
        </w:rPr>
        <w:t xml:space="preserve">  12. </w:t>
      </w:r>
      <w:r>
        <w:rPr>
          <w:rFonts w:ascii="Arial" w:hAnsi="Arial"/>
          <w:sz w:val="20"/>
        </w:rPr>
        <w:t>Logging Labor Time</w:t>
      </w:r>
    </w:p>
    <w:p>
      <w:pPr>
        <w:spacing w:before="20" w:after="20"/>
      </w:pPr>
      <w:r>
        <w:rPr>
          <w:rFonts w:ascii="Arial" w:hAnsi="Arial"/>
          <w:b/>
          <w:color w:val="C8973A"/>
          <w:sz w:val="20"/>
        </w:rPr>
        <w:t xml:space="preserve">  13. </w:t>
      </w:r>
      <w:r>
        <w:rPr>
          <w:rFonts w:ascii="Arial" w:hAnsi="Arial"/>
          <w:sz w:val="20"/>
        </w:rPr>
        <w:t>Inventory &amp; Materials</w:t>
      </w:r>
    </w:p>
    <w:p>
      <w:pPr>
        <w:spacing w:before="20" w:after="20"/>
      </w:pPr>
      <w:r>
        <w:rPr>
          <w:rFonts w:ascii="Arial" w:hAnsi="Arial"/>
          <w:b/>
          <w:color w:val="C8973A"/>
          <w:sz w:val="20"/>
        </w:rPr>
        <w:t xml:space="preserve">  14. </w:t>
      </w:r>
      <w:r>
        <w:rPr>
          <w:rFonts w:ascii="Arial" w:hAnsi="Arial"/>
          <w:sz w:val="20"/>
        </w:rPr>
        <w:t>Purchase Orders</w:t>
      </w:r>
    </w:p>
    <w:p>
      <w:pPr>
        <w:spacing w:before="20" w:after="20"/>
      </w:pPr>
      <w:r>
        <w:rPr>
          <w:rFonts w:ascii="Arial" w:hAnsi="Arial"/>
          <w:b/>
          <w:color w:val="C8973A"/>
          <w:sz w:val="20"/>
        </w:rPr>
        <w:t xml:space="preserve">  15. </w:t>
      </w:r>
      <w:r>
        <w:rPr>
          <w:rFonts w:ascii="Arial" w:hAnsi="Arial"/>
          <w:sz w:val="20"/>
        </w:rPr>
        <w:t>Invoicing</w:t>
      </w:r>
    </w:p>
    <w:p>
      <w:pPr>
        <w:spacing w:before="20" w:after="20"/>
      </w:pPr>
      <w:r>
        <w:rPr>
          <w:rFonts w:ascii="Arial" w:hAnsi="Arial"/>
          <w:b/>
          <w:color w:val="C8973A"/>
          <w:sz w:val="20"/>
        </w:rPr>
        <w:t xml:space="preserve">  16. </w:t>
      </w:r>
      <w:r>
        <w:rPr>
          <w:rFonts w:ascii="Arial" w:hAnsi="Arial"/>
          <w:sz w:val="20"/>
        </w:rPr>
        <w:t>Hardware: Scanner &amp; Label Printer</w:t>
      </w:r>
    </w:p>
    <w:p>
      <w:pPr>
        <w:spacing w:before="20" w:after="20"/>
      </w:pPr>
      <w:r>
        <w:rPr>
          <w:rFonts w:ascii="Arial" w:hAnsi="Arial"/>
          <w:b/>
          <w:color w:val="C8973A"/>
          <w:sz w:val="20"/>
        </w:rPr>
        <w:t xml:space="preserve">  17. </w:t>
      </w:r>
      <w:r>
        <w:rPr>
          <w:rFonts w:ascii="Arial" w:hAnsi="Arial"/>
          <w:sz w:val="20"/>
        </w:rPr>
        <w:t>Quick Reference Card</w:t>
      </w:r>
    </w:p>
    <w:p>
      <w:r>
        <w:br w:type="page"/>
      </w:r>
    </w:p>
    <w:p>
      <w:pPr>
        <w:spacing w:before="360" w:after="80"/>
        <w:pBdr>
          <w:bottom w:val="single" w:sz="12" w:space="2" w:color="C8973A"/>
        </w:pBdr>
      </w:pPr>
      <w:r>
        <w:rPr>
          <w:rFonts w:ascii="Arial" w:hAnsi="Arial"/>
          <w:b/>
          <w:color w:val="1A1A2E"/>
          <w:sz w:val="30"/>
        </w:rPr>
        <w:t>1.  Overview — What Is PolyFab?</w:t>
      </w:r>
    </w:p>
    <w:p>
      <w:pPr>
        <w:spacing w:before="0" w:after="120"/>
      </w:pPr>
      <w:r>
        <w:rPr>
          <w:rFonts w:ascii="Arial" w:hAnsi="Arial"/>
          <w:b w:val="0"/>
          <w:sz w:val="22"/>
        </w:rPr>
        <w:t>PolyFab is a web-based shop management system for metal fabrication shops. Open any web browser (Chrome, Safari, or Edge) on any computer, tablet, or phone and go to:</w:t>
      </w:r>
    </w:p>
    <w:p>
      <w:pPr>
        <w:spacing w:before="80" w:after="80"/>
        <w:jc w:val="center"/>
      </w:pPr>
      <w:r>
        <w:rPr>
          <w:rFonts w:ascii="Arial" w:hAnsi="Arial"/>
          <w:b/>
          <w:color w:val="C8973A"/>
          <w:sz w:val="26"/>
        </w:rPr>
        <w:t>polyfabpro.com/fabricator</w:t>
      </w:r>
    </w:p>
    <w:p>
      <w:pPr>
        <w:spacing w:before="0" w:after="120"/>
      </w:pPr>
      <w:r>
        <w:rPr>
          <w:rFonts w:ascii="Arial" w:hAnsi="Arial"/>
          <w:b w:val="0"/>
          <w:sz w:val="22"/>
        </w:rPr>
        <w:t>PolyFab connects your shop to Project Managers (PMs) who send you jobs. When a PM sends an RFQ (Request for Quote), it appears instantly. You quote it, run production, log labor, manage inventory, and send invoices — all from one screen.</w:t>
      </w:r>
    </w:p>
    <w:p>
      <w:pPr>
        <w:spacing w:before="240" w:after="40"/>
      </w:pPr>
      <w:r>
        <w:rPr>
          <w:rFonts w:ascii="Arial" w:hAnsi="Arial"/>
          <w:b/>
          <w:color w:val="1A1A2E"/>
          <w:sz w:val="24"/>
        </w:rPr>
        <w:t>Roles</w:t>
      </w:r>
    </w:p>
    <w:p>
      <w:r>
        <w:rPr>
          <w:rFonts w:ascii="Arial" w:hAnsi="Arial"/>
          <w:b/>
          <w:color w:val="FFFFFF"/>
          <w:sz w:val="18"/>
        </w:rPr>
        <w:t>Role</w:t>
      </w:r>
    </w:p>
    <w:p>
      <w:r>
        <w:rPr>
          <w:rFonts w:ascii="Arial" w:hAnsi="Arial"/>
          <w:b/>
          <w:color w:val="FFFFFF"/>
          <w:sz w:val="18"/>
        </w:rPr>
        <w:t>What They Do</w:t>
      </w:r>
    </w:p>
    <w:p>
      <w:r>
        <w:rPr>
          <w:rFonts w:ascii="Arial" w:hAnsi="Arial"/>
          <w:sz w:val="20"/>
        </w:rPr>
        <w:t>Operations Manager (OM)</w:t>
      </w:r>
    </w:p>
    <w:p>
      <w:r>
        <w:rPr>
          <w:rFonts w:ascii="Arial" w:hAnsi="Arial"/>
          <w:sz w:val="20"/>
        </w:rPr>
        <w:t>Shop admin. Sets up the system, manages the team, has full access. One OM per shop.</w:t>
      </w:r>
    </w:p>
    <w:p>
      <w:r>
        <w:rPr>
          <w:rFonts w:ascii="Arial" w:hAnsi="Arial"/>
          <w:sz w:val="20"/>
        </w:rPr>
        <w:t>Fabricator / Team Member</w:t>
      </w:r>
    </w:p>
    <w:p>
      <w:r>
        <w:rPr>
          <w:rFonts w:ascii="Arial" w:hAnsi="Arial"/>
          <w:sz w:val="20"/>
        </w:rPr>
        <w:t>Shop worker. Logs in with their own PIN. Can do whatever the OM enables for them.</w:t>
      </w:r>
    </w:p>
    <w:p>
      <w:r>
        <w:rPr>
          <w:rFonts w:ascii="Arial" w:hAnsi="Arial"/>
          <w:sz w:val="20"/>
        </w:rPr>
        <w:t>Project Manager (PM)</w:t>
      </w:r>
    </w:p>
    <w:p>
      <w:r>
        <w:rPr>
          <w:rFonts w:ascii="Arial" w:hAnsi="Arial"/>
          <w:sz w:val="20"/>
        </w:rPr>
        <w:t>Uses the Designer app. Sends RFQs, approves quotes, tracks delivery. You see their requests, not their screen.</w:t>
      </w:r>
    </w:p>
    <w:p>
      <w:pPr>
        <w:spacing w:after="80"/>
      </w:pP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You do not need to memorize this guide. Keep it posted near your workstation and refer to it as needed.</w:t>
      </w:r>
    </w:p>
    <w:p>
      <w:r>
        <w:br w:type="page"/>
      </w:r>
    </w:p>
    <w:p>
      <w:pPr>
        <w:spacing w:before="360" w:after="80"/>
        <w:pBdr>
          <w:bottom w:val="single" w:sz="12" w:space="2" w:color="C8973A"/>
        </w:pBdr>
      </w:pPr>
      <w:r>
        <w:rPr>
          <w:rFonts w:ascii="Arial" w:hAnsi="Arial"/>
          <w:b/>
          <w:color w:val="1A1A2E"/>
          <w:sz w:val="30"/>
        </w:rPr>
        <w:t>2.  First-Time Setup (Operations Manager Wizard)</w:t>
      </w:r>
    </w:p>
    <w:p>
      <w:pPr>
        <w:spacing w:before="0" w:after="120"/>
      </w:pPr>
      <w:r>
        <w:rPr>
          <w:rFonts w:ascii="Arial" w:hAnsi="Arial"/>
          <w:b w:val="0"/>
          <w:sz w:val="22"/>
        </w:rPr>
        <w:t>The very first time you open PolyFab on a new device, a SETUP WIZARD appears and covers the whole screen. It asks 4 short questions. Complete all 4 steps — then you land on the Dashboard and the wizard never appears again.</w:t>
      </w: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ℹ️  This wizard runs ONE TIME only. After setup, PolyFab goes straight to the login screen every visit.</w:t>
      </w:r>
    </w:p>
    <w:p>
      <w:pPr>
        <w:spacing w:before="240" w:after="40"/>
      </w:pPr>
      <w:r>
        <w:rPr>
          <w:rFonts w:ascii="Arial" w:hAnsi="Arial"/>
          <w:b/>
          <w:color w:val="1A1A2E"/>
          <w:sz w:val="24"/>
        </w:rPr>
        <w:t>What You Will See</w:t>
      </w:r>
    </w:p>
    <w:p>
      <w:pPr>
        <w:spacing w:before="0" w:after="120"/>
      </w:pPr>
      <w:r>
        <w:rPr>
          <w:rFonts w:ascii="Arial" w:hAnsi="Arial"/>
          <w:b w:val="0"/>
          <w:sz w:val="22"/>
        </w:rPr>
        <w:t>A dark screen with a gold border box in the center. At the top it says: "PolyFab Setup Wizard" and "Step 1 of 4." At the bottom is a gold "Get Started" button. Click that button to begin.</w:t>
      </w:r>
    </w:p>
    <w:p>
      <w:pPr>
        <w:spacing w:before="240" w:after="40"/>
      </w:pPr>
      <w:r>
        <w:rPr>
          <w:rFonts w:ascii="Arial" w:hAnsi="Arial"/>
          <w:b/>
          <w:color w:val="1A1A2E"/>
          <w:sz w:val="24"/>
        </w:rPr>
        <w:t>STEP 1 of 4 — Shop Name</w:t>
      </w:r>
    </w:p>
    <w:p>
      <w:pPr>
        <w:spacing w:before="0" w:after="80"/>
      </w:pPr>
      <w:r>
        <w:rPr>
          <w:rFonts w:ascii="Arial" w:hAnsi="Arial"/>
          <w:b w:val="0"/>
          <w:sz w:val="22"/>
        </w:rPr>
        <w:t>The screen says "Step 1 of 4 — Shop Name" and shows one white text box.</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the white text box — </w:t>
      </w:r>
      <w:r>
        <w:rPr>
          <w:rFonts w:ascii="Arial" w:hAnsi="Arial"/>
          <w:sz w:val="22"/>
        </w:rPr>
        <w:t>A blinking cursor appears inside it.</w:t>
      </w:r>
    </w:p>
    <w:p>
      <w:pPr>
        <w:spacing w:before="100" w:after="40"/>
        <w:ind w:left="360" w:hanging="360"/>
      </w:pPr>
      <w:r>
        <w:rPr>
          <w:rFonts w:ascii="Arial" w:hAnsi="Arial"/>
          <w:b/>
          <w:color w:val="C8973A"/>
          <w:sz w:val="22"/>
        </w:rPr>
        <w:t xml:space="preserve">  2.  </w:t>
      </w:r>
      <w:r>
        <w:rPr>
          <w:rFonts w:ascii="Arial" w:hAnsi="Arial"/>
          <w:b/>
          <w:color w:val="1A1A2E"/>
          <w:sz w:val="22"/>
        </w:rPr>
        <w:t xml:space="preserve">Type your shop name — </w:t>
      </w:r>
      <w:r>
        <w:rPr>
          <w:rFonts w:ascii="Arial" w:hAnsi="Arial"/>
          <w:sz w:val="22"/>
        </w:rPr>
        <w:t>Example:  Apex Sheet Metal  —  type it exactly as you want it on quotes and invoices.</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gold "Next →" button — </w:t>
      </w:r>
      <w:r>
        <w:rPr>
          <w:rFonts w:ascii="Arial" w:hAnsi="Arial"/>
          <w:sz w:val="22"/>
        </w:rPr>
        <w:t>It is at the bottom of the wizard box. Step 2 loads.</w:t>
      </w:r>
    </w:p>
    <w:p>
      <w:pPr>
        <w:spacing w:before="240" w:after="40"/>
      </w:pPr>
      <w:r>
        <w:rPr>
          <w:rFonts w:ascii="Arial" w:hAnsi="Arial"/>
          <w:b/>
          <w:color w:val="1A1A2E"/>
          <w:sz w:val="24"/>
        </w:rPr>
        <w:t>STEP 2 of 4 — Your OM PIN</w:t>
      </w:r>
    </w:p>
    <w:p>
      <w:pPr>
        <w:spacing w:before="0" w:after="80"/>
      </w:pPr>
      <w:r>
        <w:rPr>
          <w:rFonts w:ascii="Arial" w:hAnsi="Arial"/>
          <w:b w:val="0"/>
          <w:sz w:val="22"/>
        </w:rPr>
        <w:t>The screen shows 4 empty boxes side by side. This is where you create your 4-digit PIN.</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the first box — </w:t>
      </w:r>
      <w:r>
        <w:rPr>
          <w:rFonts w:ascii="Arial" w:hAnsi="Arial"/>
          <w:sz w:val="22"/>
        </w:rPr>
        <w:t>A keyboard may pop up on a tablet. On a computer just start typing.</w:t>
      </w:r>
    </w:p>
    <w:p>
      <w:pPr>
        <w:spacing w:before="100" w:after="40"/>
        <w:ind w:left="360" w:hanging="360"/>
      </w:pPr>
      <w:r>
        <w:rPr>
          <w:rFonts w:ascii="Arial" w:hAnsi="Arial"/>
          <w:b/>
          <w:color w:val="C8973A"/>
          <w:sz w:val="22"/>
        </w:rPr>
        <w:t xml:space="preserve">  2.  </w:t>
      </w:r>
      <w:r>
        <w:rPr>
          <w:rFonts w:ascii="Arial" w:hAnsi="Arial"/>
          <w:b/>
          <w:color w:val="1A1A2E"/>
          <w:sz w:val="22"/>
        </w:rPr>
        <w:t xml:space="preserve">Type any 4 digits — </w:t>
      </w:r>
      <w:r>
        <w:rPr>
          <w:rFonts w:ascii="Arial" w:hAnsi="Arial"/>
          <w:sz w:val="22"/>
        </w:rPr>
        <w:t>Choose any 4 numbers you will remember — for example: 4-8-2-7. Each digit shows as a dot (●) so no one can see it. The cursor jumps to the next box automatically.</w:t>
      </w:r>
    </w:p>
    <w:p>
      <w:pPr>
        <w:spacing w:before="100" w:after="40"/>
        <w:ind w:left="360" w:hanging="360"/>
      </w:pPr>
      <w:r>
        <w:rPr>
          <w:rFonts w:ascii="Arial" w:hAnsi="Arial"/>
          <w:b/>
          <w:color w:val="C8973A"/>
          <w:sz w:val="22"/>
        </w:rPr>
        <w:t xml:space="preserve">  3.  </w:t>
      </w:r>
      <w:r>
        <w:rPr>
          <w:rFonts w:ascii="Arial" w:hAnsi="Arial"/>
          <w:b/>
          <w:color w:val="1A1A2E"/>
          <w:sz w:val="22"/>
        </w:rPr>
        <w:t xml:space="preserve">Write down your PIN RIGHT NOW — </w:t>
      </w:r>
      <w:r>
        <w:rPr>
          <w:rFonts w:ascii="Arial" w:hAnsi="Arial"/>
          <w:sz w:val="22"/>
        </w:rPr>
        <w:t>Write it on a piece of paper: "OM PIN: ____". Keep it somewhere private and secure. If you forget it, there is no automated recovery — you must contact PolyFab support.</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"Next →" — </w:t>
      </w:r>
      <w:r>
        <w:rPr>
          <w:rFonts w:ascii="Arial" w:hAnsi="Arial"/>
          <w:sz w:val="22"/>
        </w:rPr>
        <w:t>Step 3 loads.</w:t>
      </w:r>
    </w:p>
    <w:p>
      <w:pPr>
        <w:spacing w:before="120" w:after="120"/>
        <w:ind w:left="288" w:right="288"/>
        <w:shd w:val="clear" w:color="auto" w:fill="FDE8E8"/>
        <w:pBdr>
          <w:top w:val="single" w:sz="6" w:space="4" w:color="E74C3C"/>
          <w:left w:val="single" w:sz="6" w:space="4" w:color="E74C3C"/>
          <w:bottom w:val="single" w:sz="6" w:space="4" w:color="E74C3C"/>
          <w:right w:val="single" w:sz="6" w:space="4" w:color="E74C3C"/>
        </w:pBdr>
      </w:pPr>
      <w:r>
        <w:rPr>
          <w:rFonts w:ascii="Arial" w:hAnsi="Arial"/>
          <w:sz w:val="20"/>
        </w:rPr>
        <w:t>🔒  IMPORTANT: Your OM PIN is the master key to the entire system. NEVER share it with regular team members. Each team member gets their own separate PIN that YOU assign in Step 4.</w:t>
      </w:r>
    </w:p>
    <w:p>
      <w:pPr>
        <w:spacing w:before="240" w:after="40"/>
      </w:pPr>
      <w:r>
        <w:rPr>
          <w:rFonts w:ascii="Arial" w:hAnsi="Arial"/>
          <w:b/>
          <w:color w:val="1A1A2E"/>
          <w:sz w:val="24"/>
        </w:rPr>
        <w:t>STEP 3 of 4 — Work Schedule</w:t>
      </w:r>
    </w:p>
    <w:p>
      <w:pPr>
        <w:spacing w:before="0" w:after="80"/>
      </w:pPr>
      <w:r>
        <w:rPr>
          <w:rFonts w:ascii="Arial" w:hAnsi="Arial"/>
          <w:b w:val="0"/>
          <w:sz w:val="22"/>
        </w:rPr>
        <w:t>PolyFab uses this schedule to know when to prompt you for the end-of-day report.</w:t>
      </w:r>
    </w:p>
    <w:p>
      <w:pPr>
        <w:spacing w:before="100" w:after="40"/>
        <w:ind w:left="360" w:hanging="360"/>
      </w:pPr>
      <w:r>
        <w:rPr>
          <w:rFonts w:ascii="Arial" w:hAnsi="Arial"/>
          <w:b/>
          <w:color w:val="C8973A"/>
          <w:sz w:val="22"/>
        </w:rPr>
        <w:t xml:space="preserve">  1.  </w:t>
      </w:r>
      <w:r>
        <w:rPr>
          <w:rFonts w:ascii="Arial" w:hAnsi="Arial"/>
          <w:b/>
          <w:color w:val="1A1A2E"/>
          <w:sz w:val="22"/>
        </w:rPr>
        <w:t xml:space="preserve">Find the "End of workday" time field — </w:t>
      </w:r>
      <w:r>
        <w:rPr>
          <w:rFonts w:ascii="Arial" w:hAnsi="Arial"/>
          <w:sz w:val="22"/>
        </w:rPr>
        <w:t>It shows a default time like "5:00 PM." Click it and change it to when your shop normally closes.</w:t>
      </w:r>
    </w:p>
    <w:p>
      <w:pPr>
        <w:spacing w:before="100" w:after="40"/>
        <w:ind w:left="360" w:hanging="360"/>
      </w:pPr>
      <w:r>
        <w:rPr>
          <w:rFonts w:ascii="Arial" w:hAnsi="Arial"/>
          <w:b/>
          <w:color w:val="C8973A"/>
          <w:sz w:val="22"/>
        </w:rPr>
        <w:t xml:space="preserve">  2.  </w:t>
      </w:r>
      <w:r>
        <w:rPr>
          <w:rFonts w:ascii="Arial" w:hAnsi="Arial"/>
          <w:b/>
          <w:color w:val="1A1A2E"/>
          <w:sz w:val="22"/>
        </w:rPr>
        <w:t xml:space="preserve">Check the days your shop is open — </w:t>
      </w:r>
      <w:r>
        <w:rPr>
          <w:rFonts w:ascii="Arial" w:hAnsi="Arial"/>
          <w:sz w:val="22"/>
        </w:rPr>
        <w:t>You see 7 buttons: M T W T F S S (Monday through Sunday). Click each day your shop is open — checked days turn gold. Most shops check Mon–Fri only.</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"Next →" — </w:t>
      </w:r>
      <w:r>
        <w:rPr>
          <w:rFonts w:ascii="Arial" w:hAnsi="Arial"/>
          <w:sz w:val="22"/>
        </w:rPr>
        <w:t>Step 4 loads.</w:t>
      </w:r>
    </w:p>
    <w:p>
      <w:pPr>
        <w:spacing w:before="240" w:after="40"/>
      </w:pPr>
      <w:r>
        <w:rPr>
          <w:rFonts w:ascii="Arial" w:hAnsi="Arial"/>
          <w:b/>
          <w:color w:val="1A1A2E"/>
          <w:sz w:val="24"/>
        </w:rPr>
        <w:t>STEP 4 of 4 — Add Team Members (Optional)</w:t>
      </w:r>
    </w:p>
    <w:p>
      <w:pPr>
        <w:spacing w:before="0" w:after="80"/>
      </w:pPr>
      <w:r>
        <w:rPr>
          <w:rFonts w:ascii="Arial" w:hAnsi="Arial"/>
          <w:b w:val="0"/>
          <w:sz w:val="22"/>
        </w:rPr>
        <w:t>Add your fabricators here, or skip this and add them later in Settings → Team.</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the "Full Name" box and type your first fabricator's name — </w:t>
      </w:r>
      <w:r>
        <w:rPr>
          <w:rFonts w:ascii="Arial" w:hAnsi="Arial"/>
          <w:sz w:val="22"/>
        </w:rPr>
        <w:t>Example:  Alex Rivera</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PIN box next to their name — </w:t>
      </w:r>
      <w:r>
        <w:rPr>
          <w:rFonts w:ascii="Arial" w:hAnsi="Arial"/>
          <w:sz w:val="22"/>
        </w:rPr>
        <w:t>Type any 4 digits as their PIN. YOU choose their PIN — they do NOT choose it themselves. Write it down to give to them privately later.</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 Add Another" to add more people — </w:t>
      </w:r>
      <w:r>
        <w:rPr>
          <w:rFonts w:ascii="Arial" w:hAnsi="Arial"/>
          <w:sz w:val="22"/>
        </w:rPr>
        <w:t>Repeat steps 1–2 for each team member.</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the GREEN "Finish Setup" button when done — </w:t>
      </w:r>
      <w:r>
        <w:rPr>
          <w:rFonts w:ascii="Arial" w:hAnsi="Arial"/>
          <w:sz w:val="22"/>
        </w:rPr>
        <w:t>The wizard closes and the Dashboard appears. Setup is complete!</w:t>
      </w: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You can add more team members any time: go to Settings (⚙️ in the sidebar) → Team tab.</w:t>
      </w:r>
    </w:p>
    <w:p>
      <w:r>
        <w:br w:type="page"/>
      </w:r>
    </w:p>
    <w:p>
      <w:pPr>
        <w:spacing w:before="360" w:after="80"/>
        <w:pBdr>
          <w:bottom w:val="single" w:sz="12" w:space="2" w:color="C8973A"/>
        </w:pBdr>
      </w:pPr>
      <w:r>
        <w:rPr>
          <w:rFonts w:ascii="Arial" w:hAnsi="Arial"/>
          <w:b/>
          <w:color w:val="1A1A2E"/>
          <w:sz w:val="30"/>
        </w:rPr>
        <w:t>3.  Logging In Every Day</w:t>
      </w:r>
    </w:p>
    <w:p>
      <w:pPr>
        <w:spacing w:before="0" w:after="120"/>
      </w:pPr>
      <w:r>
        <w:rPr>
          <w:rFonts w:ascii="Arial" w:hAnsi="Arial"/>
          <w:b w:val="0"/>
          <w:sz w:val="22"/>
        </w:rPr>
        <w:t>Every time PolyFab opens, it shows a "Who's working today?" screen. This asks WHICH person is using the computer right now. You do NOT need an email address or password — just your name and your 4-digit PIN.</w:t>
      </w:r>
    </w:p>
    <w:p>
      <w:pPr>
        <w:spacing w:before="240" w:after="40"/>
      </w:pPr>
      <w:r>
        <w:rPr>
          <w:rFonts w:ascii="Arial" w:hAnsi="Arial"/>
          <w:b/>
          <w:color w:val="1A1A2E"/>
          <w:sz w:val="24"/>
        </w:rPr>
        <w:t>How to Log In (Step by Step)</w:t>
      </w:r>
    </w:p>
    <w:p>
      <w:pPr>
        <w:spacing w:before="100" w:after="40"/>
        <w:ind w:left="360" w:hanging="360"/>
      </w:pPr>
      <w:r>
        <w:rPr>
          <w:rFonts w:ascii="Arial" w:hAnsi="Arial"/>
          <w:b/>
          <w:color w:val="C8973A"/>
          <w:sz w:val="22"/>
        </w:rPr>
        <w:t xml:space="preserve">  1.  </w:t>
      </w:r>
      <w:r>
        <w:rPr>
          <w:rFonts w:ascii="Arial" w:hAnsi="Arial"/>
          <w:b/>
          <w:color w:val="1A1A2E"/>
          <w:sz w:val="22"/>
        </w:rPr>
        <w:t xml:space="preserve">Open your browser — </w:t>
      </w:r>
      <w:r>
        <w:rPr>
          <w:rFonts w:ascii="Arial" w:hAnsi="Arial"/>
          <w:sz w:val="22"/>
        </w:rPr>
        <w:t>Open Chrome, Safari, or Edge on your computer or tablet.</w:t>
      </w:r>
    </w:p>
    <w:p>
      <w:pPr>
        <w:spacing w:before="100" w:after="40"/>
        <w:ind w:left="360" w:hanging="360"/>
      </w:pPr>
      <w:r>
        <w:rPr>
          <w:rFonts w:ascii="Arial" w:hAnsi="Arial"/>
          <w:b/>
          <w:color w:val="C8973A"/>
          <w:sz w:val="22"/>
        </w:rPr>
        <w:t xml:space="preserve">  2.  </w:t>
      </w:r>
      <w:r>
        <w:rPr>
          <w:rFonts w:ascii="Arial" w:hAnsi="Arial"/>
          <w:b/>
          <w:color w:val="1A1A2E"/>
          <w:sz w:val="22"/>
        </w:rPr>
        <w:t xml:space="preserve">Go to polyfabpro.com/fabricator — </w:t>
      </w:r>
      <w:r>
        <w:rPr>
          <w:rFonts w:ascii="Arial" w:hAnsi="Arial"/>
          <w:sz w:val="22"/>
        </w:rPr>
        <w:t>Type or paste this address in the address bar at the top of the browser and press Enter.</w:t>
      </w:r>
    </w:p>
    <w:p>
      <w:pPr>
        <w:spacing w:before="100" w:after="40"/>
        <w:ind w:left="360" w:hanging="360"/>
      </w:pPr>
      <w:r>
        <w:rPr>
          <w:rFonts w:ascii="Arial" w:hAnsi="Arial"/>
          <w:b/>
          <w:color w:val="C8973A"/>
          <w:sz w:val="22"/>
        </w:rPr>
        <w:t xml:space="preserve">  3.  </w:t>
      </w:r>
      <w:r>
        <w:rPr>
          <w:rFonts w:ascii="Arial" w:hAnsi="Arial"/>
          <w:b/>
          <w:color w:val="1A1A2E"/>
          <w:sz w:val="22"/>
        </w:rPr>
        <w:t xml:space="preserve">Find your name on the list — </w:t>
      </w:r>
      <w:r>
        <w:rPr>
          <w:rFonts w:ascii="Arial" w:hAnsi="Arial"/>
          <w:sz w:val="22"/>
        </w:rPr>
        <w:t>A screen appears with the title "Who's working today?" and a list of names. Scroll if needed to find your name.</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your name — </w:t>
      </w:r>
      <w:r>
        <w:rPr>
          <w:rFonts w:ascii="Arial" w:hAnsi="Arial"/>
          <w:sz w:val="22"/>
        </w:rPr>
        <w:t>Your name turns gold/highlighted. If your name is missing, ask the Operations Manager to add you.</w:t>
      </w:r>
    </w:p>
    <w:p>
      <w:pPr>
        <w:spacing w:before="100" w:after="40"/>
        <w:ind w:left="360" w:hanging="360"/>
      </w:pPr>
      <w:r>
        <w:rPr>
          <w:rFonts w:ascii="Arial" w:hAnsi="Arial"/>
          <w:b/>
          <w:color w:val="C8973A"/>
          <w:sz w:val="22"/>
        </w:rPr>
        <w:t xml:space="preserve">  5.  </w:t>
      </w:r>
      <w:r>
        <w:rPr>
          <w:rFonts w:ascii="Arial" w:hAnsi="Arial"/>
          <w:b/>
          <w:color w:val="1A1A2E"/>
          <w:sz w:val="22"/>
        </w:rPr>
        <w:t xml:space="preserve">Enter your 4-digit PIN — </w:t>
      </w:r>
      <w:r>
        <w:rPr>
          <w:rFonts w:ascii="Arial" w:hAnsi="Arial"/>
          <w:sz w:val="22"/>
        </w:rPr>
        <w:t>Four empty boxes appear. Type your PIN one digit at a time. Each digit shows as a dot (●). If you make a mistake, click the ⌫ backspace button (it looks like a backward arrow) to erase the last digit.</w:t>
      </w:r>
    </w:p>
    <w:p>
      <w:pPr>
        <w:spacing w:before="100" w:after="40"/>
        <w:ind w:left="360" w:hanging="360"/>
      </w:pPr>
      <w:r>
        <w:rPr>
          <w:rFonts w:ascii="Arial" w:hAnsi="Arial"/>
          <w:b/>
          <w:color w:val="C8973A"/>
          <w:sz w:val="22"/>
        </w:rPr>
        <w:t xml:space="preserve">  6.  </w:t>
      </w:r>
      <w:r>
        <w:rPr>
          <w:rFonts w:ascii="Arial" w:hAnsi="Arial"/>
          <w:b/>
          <w:color w:val="1A1A2E"/>
          <w:sz w:val="22"/>
        </w:rPr>
        <w:t xml:space="preserve">Wait a moment — </w:t>
      </w:r>
      <w:r>
        <w:rPr>
          <w:rFonts w:ascii="Arial" w:hAnsi="Arial"/>
          <w:sz w:val="22"/>
        </w:rPr>
        <w:t>PolyFab verifies your PIN. If correct, the Dashboard loads and YOUR NAME appears in the top-right corner of the screen.</w:t>
      </w:r>
    </w:p>
    <w:p>
      <w:pPr>
        <w:spacing w:before="120" w:after="120"/>
        <w:ind w:left="288" w:right="288"/>
        <w:shd w:val="clear" w:color="auto" w:fill="FDE8E8"/>
        <w:pBdr>
          <w:top w:val="single" w:sz="6" w:space="4" w:color="E74C3C"/>
          <w:left w:val="single" w:sz="6" w:space="4" w:color="E74C3C"/>
          <w:bottom w:val="single" w:sz="6" w:space="4" w:color="E74C3C"/>
          <w:right w:val="single" w:sz="6" w:space="4" w:color="E74C3C"/>
        </w:pBdr>
      </w:pPr>
      <w:r>
        <w:rPr>
          <w:rFonts w:ascii="Arial" w:hAnsi="Arial"/>
          <w:sz w:val="20"/>
        </w:rPr>
        <w:t>⚠️  You have 3 attempts to enter the correct PIN. After 3 wrong tries, the app locks for 30 seconds. If you cannot remember your PIN, ask your Operations Manager — only they can reset it.</w:t>
      </w:r>
    </w:p>
    <w:p>
      <w:pPr>
        <w:spacing w:before="240" w:after="40"/>
      </w:pPr>
      <w:r>
        <w:rPr>
          <w:rFonts w:ascii="Arial" w:hAnsi="Arial"/>
          <w:b/>
          <w:color w:val="1A1A2E"/>
          <w:sz w:val="24"/>
        </w:rPr>
        <w:t>How to Log Out</w:t>
      </w:r>
    </w:p>
    <w:p>
      <w:pPr>
        <w:spacing w:before="100" w:after="40"/>
        <w:ind w:left="360" w:hanging="360"/>
      </w:pPr>
      <w:r>
        <w:rPr>
          <w:rFonts w:ascii="Arial" w:hAnsi="Arial"/>
          <w:b/>
          <w:color w:val="C8973A"/>
          <w:sz w:val="22"/>
        </w:rPr>
        <w:t xml:space="preserve">  1.  </w:t>
      </w:r>
      <w:r>
        <w:rPr>
          <w:rFonts w:ascii="Arial" w:hAnsi="Arial"/>
          <w:b/>
          <w:color w:val="1A1A2E"/>
          <w:sz w:val="22"/>
        </w:rPr>
        <w:t xml:space="preserve">Find your name in the top-right corner of the screen — </w:t>
      </w:r>
      <w:r>
        <w:rPr>
          <w:rFonts w:ascii="Arial" w:hAnsi="Arial"/>
          <w:sz w:val="22"/>
        </w:rPr>
        <w:t>It appears as a small button with a dropdown arrow (▾) next to your name.</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your name — </w:t>
      </w:r>
      <w:r>
        <w:rPr>
          <w:rFonts w:ascii="Arial" w:hAnsi="Arial"/>
          <w:sz w:val="22"/>
        </w:rPr>
        <w:t>A small menu drops down with two options.</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"Log Out" — </w:t>
      </w:r>
      <w:r>
        <w:rPr>
          <w:rFonts w:ascii="Arial" w:hAnsi="Arial"/>
          <w:sz w:val="22"/>
        </w:rPr>
        <w:t>The screen returns to the "Who's working today?" screen so the next person can log in.</w:t>
      </w: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Always log out at the end of your shift. This keeps each person's work separate and the time logs accurate.</w:t>
      </w:r>
    </w:p>
    <w:p>
      <w:r>
        <w:br w:type="page"/>
      </w:r>
    </w:p>
    <w:p>
      <w:pPr>
        <w:spacing w:before="360" w:after="80"/>
        <w:pBdr>
          <w:bottom w:val="single" w:sz="12" w:space="2" w:color="C8973A"/>
        </w:pBdr>
      </w:pPr>
      <w:r>
        <w:rPr>
          <w:rFonts w:ascii="Arial" w:hAnsi="Arial"/>
          <w:b/>
          <w:color w:val="1A1A2E"/>
          <w:sz w:val="30"/>
        </w:rPr>
        <w:t>4.  Team Management (OM Only)</w:t>
      </w:r>
    </w:p>
    <w:p>
      <w:pPr>
        <w:spacing w:before="0" w:after="120"/>
      </w:pPr>
      <w:r>
        <w:rPr>
          <w:rFonts w:ascii="Arial" w:hAnsi="Arial"/>
          <w:b w:val="0"/>
          <w:sz w:val="22"/>
        </w:rPr>
        <w:t>Only the Operations Manager can add team members, assign PINs, change permissions, or remove users. Regular fabricators cannot access Settings.</w:t>
      </w:r>
    </w:p>
    <w:p>
      <w:pPr>
        <w:spacing w:before="240" w:after="40"/>
      </w:pPr>
      <w:r>
        <w:rPr>
          <w:rFonts w:ascii="Arial" w:hAnsi="Arial"/>
          <w:b/>
          <w:color w:val="1A1A2E"/>
          <w:sz w:val="24"/>
        </w:rPr>
        <w:t>How to Get to Team Management</w:t>
      </w:r>
    </w:p>
    <w:p>
      <w:pPr>
        <w:spacing w:before="100" w:after="40"/>
        <w:ind w:left="360" w:hanging="360"/>
      </w:pPr>
      <w:r>
        <w:rPr>
          <w:rFonts w:ascii="Arial" w:hAnsi="Arial"/>
          <w:b/>
          <w:color w:val="C8973A"/>
          <w:sz w:val="22"/>
        </w:rPr>
        <w:t xml:space="preserve">  1.  </w:t>
      </w:r>
      <w:r>
        <w:rPr>
          <w:rFonts w:ascii="Arial" w:hAnsi="Arial"/>
          <w:b/>
          <w:color w:val="1A1A2E"/>
          <w:sz w:val="22"/>
        </w:rPr>
        <w:t xml:space="preserve">Log in as the Operations Manager — </w:t>
      </w:r>
      <w:r>
        <w:rPr>
          <w:rFonts w:ascii="Arial" w:hAnsi="Arial"/>
          <w:sz w:val="22"/>
        </w:rPr>
        <w:t>On the "Who's working today?" screen, click the name that shows "(OM)" next to it. Enter your OM PIN.</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"Settings" in the left sidebar — </w:t>
      </w:r>
      <w:r>
        <w:rPr>
          <w:rFonts w:ascii="Arial" w:hAnsi="Arial"/>
          <w:sz w:val="22"/>
        </w:rPr>
        <w:t>The sidebar is the dark panel on the left side of the screen. Look near the bottom for a gear icon ⚙️ labelled "Settings." Click it.</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"Team" tab — </w:t>
      </w:r>
      <w:r>
        <w:rPr>
          <w:rFonts w:ascii="Arial" w:hAnsi="Arial"/>
          <w:sz w:val="22"/>
        </w:rPr>
        <w:t>At the top of the Settings page you see a row of tabs. Click the one labelled "Team."</w:t>
      </w:r>
    </w:p>
    <w:p>
      <w:pPr>
        <w:spacing w:before="240" w:after="40"/>
      </w:pPr>
      <w:r>
        <w:rPr>
          <w:rFonts w:ascii="Arial" w:hAnsi="Arial"/>
          <w:b/>
          <w:color w:val="1A1A2E"/>
          <w:sz w:val="24"/>
        </w:rPr>
        <w:t>Adding a New Team Member</w:t>
      </w:r>
    </w:p>
    <w:p>
      <w:pPr>
        <w:spacing w:before="100" w:after="40"/>
        <w:ind w:left="360" w:hanging="360"/>
      </w:pPr>
      <w:r>
        <w:rPr>
          <w:rFonts w:ascii="Arial" w:hAnsi="Arial"/>
          <w:b/>
          <w:color w:val="C8973A"/>
          <w:sz w:val="22"/>
        </w:rPr>
        <w:t xml:space="preserve">  1.  </w:t>
      </w:r>
      <w:r>
        <w:rPr>
          <w:rFonts w:ascii="Arial" w:hAnsi="Arial"/>
          <w:b/>
          <w:color w:val="1A1A2E"/>
          <w:sz w:val="22"/>
        </w:rPr>
        <w:t xml:space="preserve">Scroll down inside the Team tab — </w:t>
      </w:r>
      <w:r>
        <w:rPr>
          <w:rFonts w:ascii="Arial" w:hAnsi="Arial"/>
          <w:sz w:val="22"/>
        </w:rPr>
        <w:t>At the bottom you will see a section with a dashed border labelled "ADD TEAM MEMBER."</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"Full Name" box and type the person's name — </w:t>
      </w:r>
      <w:r>
        <w:rPr>
          <w:rFonts w:ascii="Arial" w:hAnsi="Arial"/>
          <w:sz w:val="22"/>
        </w:rPr>
        <w:t>Example:  Morgan Chen</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"PIN" box and type a 4-digit PIN — </w:t>
      </w:r>
      <w:r>
        <w:rPr>
          <w:rFonts w:ascii="Arial" w:hAnsi="Arial"/>
          <w:sz w:val="22"/>
        </w:rPr>
        <w:t>You pick the PIN — not the team member. Any 4 digits. Write it down to hand to them privately.</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the gold "+ Add" button — </w:t>
      </w:r>
      <w:r>
        <w:rPr>
          <w:rFonts w:ascii="Arial" w:hAnsi="Arial"/>
          <w:sz w:val="22"/>
        </w:rPr>
        <w:t>The person's name immediately appears in the list above. They can now log in.</w:t>
      </w:r>
    </w:p>
    <w:p>
      <w:pPr>
        <w:spacing w:before="100" w:after="40"/>
        <w:ind w:left="360" w:hanging="360"/>
      </w:pPr>
      <w:r>
        <w:rPr>
          <w:rFonts w:ascii="Arial" w:hAnsi="Arial"/>
          <w:b/>
          <w:color w:val="C8973A"/>
          <w:sz w:val="22"/>
        </w:rPr>
        <w:t xml:space="preserve">  5.  </w:t>
      </w:r>
      <w:r>
        <w:rPr>
          <w:rFonts w:ascii="Arial" w:hAnsi="Arial"/>
          <w:b/>
          <w:color w:val="1A1A2E"/>
          <w:sz w:val="22"/>
        </w:rPr>
        <w:t xml:space="preserve">Hand the PIN to the new team member privately — </w:t>
      </w:r>
      <w:r>
        <w:rPr>
          <w:rFonts w:ascii="Arial" w:hAnsi="Arial"/>
          <w:sz w:val="22"/>
        </w:rPr>
        <w:t>Tell them their PIN in person or in a private message — not in a group chat or on a shared board.</w:t>
      </w:r>
    </w:p>
    <w:p>
      <w:pPr>
        <w:spacing w:before="240" w:after="40"/>
      </w:pPr>
      <w:r>
        <w:rPr>
          <w:rFonts w:ascii="Arial" w:hAnsi="Arial"/>
          <w:b/>
          <w:color w:val="1A1A2E"/>
          <w:sz w:val="24"/>
        </w:rPr>
        <w:t>Setting Permissions</w:t>
      </w:r>
    </w:p>
    <w:p>
      <w:pPr>
        <w:spacing w:before="0" w:after="80"/>
      </w:pPr>
      <w:r>
        <w:rPr>
          <w:rFonts w:ascii="Arial" w:hAnsi="Arial"/>
          <w:b w:val="0"/>
          <w:sz w:val="22"/>
        </w:rPr>
        <w:t>Each team member's row in the Team tab has checkboxes that control what they are allowed to do. A checkmark (✓) means they CAN do that thing. An empty box means they CANNOT.</w:t>
      </w:r>
    </w:p>
    <w:p>
      <w:r>
        <w:rPr>
          <w:rFonts w:ascii="Arial" w:hAnsi="Arial"/>
          <w:b/>
          <w:color w:val="FFFFFF"/>
          <w:sz w:val="18"/>
        </w:rPr>
        <w:t>Permission</w:t>
      </w:r>
    </w:p>
    <w:p>
      <w:r>
        <w:rPr>
          <w:rFonts w:ascii="Arial" w:hAnsi="Arial"/>
          <w:b/>
          <w:color w:val="FFFFFF"/>
          <w:sz w:val="18"/>
        </w:rPr>
        <w:t>What It Allows</w:t>
      </w:r>
    </w:p>
    <w:p>
      <w:r>
        <w:rPr>
          <w:rFonts w:ascii="Arial" w:hAnsi="Arial"/>
          <w:sz w:val="20"/>
        </w:rPr>
        <w:t>View Jobs</w:t>
      </w:r>
    </w:p>
    <w:p>
      <w:r>
        <w:rPr>
          <w:rFonts w:ascii="Arial" w:hAnsi="Arial"/>
          <w:sz w:val="20"/>
        </w:rPr>
        <w:t>Can see jobs in the queue and open job details</w:t>
      </w:r>
    </w:p>
    <w:p>
      <w:r>
        <w:rPr>
          <w:rFonts w:ascii="Arial" w:hAnsi="Arial"/>
          <w:sz w:val="20"/>
        </w:rPr>
        <w:t>Log Labor</w:t>
      </w:r>
    </w:p>
    <w:p>
      <w:r>
        <w:rPr>
          <w:rFonts w:ascii="Arial" w:hAnsi="Arial"/>
          <w:sz w:val="20"/>
        </w:rPr>
        <w:t>Can use the labor timer on jobs</w:t>
      </w:r>
    </w:p>
    <w:p>
      <w:r>
        <w:rPr>
          <w:rFonts w:ascii="Arial" w:hAnsi="Arial"/>
          <w:sz w:val="20"/>
        </w:rPr>
        <w:t>Manage Inventory</w:t>
      </w:r>
    </w:p>
    <w:p>
      <w:r>
        <w:rPr>
          <w:rFonts w:ascii="Arial" w:hAnsi="Arial"/>
          <w:sz w:val="20"/>
        </w:rPr>
        <w:t>Can receive deliveries and update stock counts</w:t>
      </w:r>
    </w:p>
    <w:p>
      <w:r>
        <w:rPr>
          <w:rFonts w:ascii="Arial" w:hAnsi="Arial"/>
          <w:sz w:val="20"/>
        </w:rPr>
        <w:t>Create POs</w:t>
      </w:r>
    </w:p>
    <w:p>
      <w:r>
        <w:rPr>
          <w:rFonts w:ascii="Arial" w:hAnsi="Arial"/>
          <w:sz w:val="20"/>
        </w:rPr>
        <w:t>Can create purchase orders to send to suppliers</w:t>
      </w:r>
    </w:p>
    <w:p>
      <w:r>
        <w:rPr>
          <w:rFonts w:ascii="Arial" w:hAnsi="Arial"/>
          <w:sz w:val="20"/>
        </w:rPr>
        <w:t>Send Invoices</w:t>
      </w:r>
    </w:p>
    <w:p>
      <w:r>
        <w:rPr>
          <w:rFonts w:ascii="Arial" w:hAnsi="Arial"/>
          <w:sz w:val="20"/>
        </w:rPr>
        <w:t>Can send invoice emails to clients</w:t>
      </w:r>
    </w:p>
    <w:p>
      <w:r>
        <w:rPr>
          <w:rFonts w:ascii="Arial" w:hAnsi="Arial"/>
          <w:sz w:val="20"/>
        </w:rPr>
        <w:t>Access Settings</w:t>
      </w:r>
    </w:p>
    <w:p>
      <w:r>
        <w:rPr>
          <w:rFonts w:ascii="Arial" w:hAnsi="Arial"/>
          <w:sz w:val="20"/>
        </w:rPr>
        <w:t>Can open the Settings page — give this to OM-level users only</w:t>
      </w:r>
    </w:p>
    <w:p>
      <w:pPr>
        <w:spacing w:after="80"/>
      </w:pP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Permission changes save automatically — no "Save" button needed.</w:t>
      </w:r>
    </w:p>
    <w:p>
      <w:pPr>
        <w:spacing w:before="240" w:after="40"/>
      </w:pPr>
      <w:r>
        <w:rPr>
          <w:rFonts w:ascii="Arial" w:hAnsi="Arial"/>
          <w:b/>
          <w:color w:val="1A1A2E"/>
          <w:sz w:val="24"/>
        </w:rPr>
        <w:t>Removing a Team Member</w:t>
      </w:r>
    </w:p>
    <w:p>
      <w:pPr>
        <w:spacing w:before="100" w:after="40"/>
        <w:ind w:left="360" w:hanging="360"/>
      </w:pPr>
      <w:r>
        <w:rPr>
          <w:rFonts w:ascii="Arial" w:hAnsi="Arial"/>
          <w:b/>
          <w:color w:val="C8973A"/>
          <w:sz w:val="22"/>
        </w:rPr>
        <w:t xml:space="preserve">  1.  </w:t>
      </w:r>
      <w:r>
        <w:rPr>
          <w:rFonts w:ascii="Arial" w:hAnsi="Arial"/>
          <w:b/>
          <w:color w:val="1A1A2E"/>
          <w:sz w:val="22"/>
        </w:rPr>
        <w:t xml:space="preserve">Find the person in the team list — </w:t>
      </w:r>
      <w:r>
        <w:rPr>
          <w:rFonts w:ascii="Arial" w:hAnsi="Arial"/>
          <w:sz w:val="22"/>
        </w:rPr>
        <w:t>Each row shows their name and a red "🗑 Remove" button on the right side.</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red "🗑 Remove" button — </w:t>
      </w:r>
      <w:r>
        <w:rPr>
          <w:rFonts w:ascii="Arial" w:hAnsi="Arial"/>
          <w:sz w:val="22"/>
        </w:rPr>
        <w:t>A confirmation popup appears.</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"Yes, Remove" — </w:t>
      </w:r>
      <w:r>
        <w:rPr>
          <w:rFonts w:ascii="Arial" w:hAnsi="Arial"/>
          <w:sz w:val="22"/>
        </w:rPr>
        <w:t>Their account is deleted. Their PIN will no longer work at login.</w:t>
      </w:r>
    </w:p>
    <w:p>
      <w:pPr>
        <w:spacing w:before="0" w:after="120"/>
      </w:pPr>
      <w:r>
        <w:rPr>
          <w:rFonts w:ascii="Arial" w:hAnsi="Arial"/>
          <w:b w:val="0"/>
          <w:color w:val="888888"/>
          <w:sz w:val="20"/>
        </w:rPr>
        <w:t>To give them a new PIN (if they rejoin): just add them again with a new PIN in step 2 above.</w:t>
      </w:r>
    </w:p>
    <w:p>
      <w:r>
        <w:br w:type="page"/>
      </w:r>
    </w:p>
    <w:p>
      <w:pPr>
        <w:spacing w:before="360" w:after="80"/>
        <w:pBdr>
          <w:bottom w:val="single" w:sz="12" w:space="2" w:color="C8973A"/>
        </w:pBdr>
      </w:pPr>
      <w:r>
        <w:rPr>
          <w:rFonts w:ascii="Arial" w:hAnsi="Arial"/>
          <w:b/>
          <w:color w:val="1A1A2E"/>
          <w:sz w:val="30"/>
        </w:rPr>
        <w:t>5.  End-of-Day Report</w:t>
      </w:r>
    </w:p>
    <w:p>
      <w:pPr>
        <w:spacing w:before="0" w:after="120"/>
      </w:pPr>
      <w:r>
        <w:rPr>
          <w:rFonts w:ascii="Arial" w:hAnsi="Arial"/>
          <w:b w:val="0"/>
          <w:sz w:val="22"/>
        </w:rPr>
        <w:t>At the end of each workday (at the time you set in Setup), PolyFab automatically shows an end-of-day prompt. This is a reminder to tell your Project Manager what was completed today.</w:t>
      </w:r>
    </w:p>
    <w:p>
      <w:pPr>
        <w:spacing w:before="240" w:after="40"/>
      </w:pPr>
      <w:r>
        <w:rPr>
          <w:rFonts w:ascii="Arial" w:hAnsi="Arial"/>
          <w:b/>
          <w:color w:val="1A1A2E"/>
          <w:sz w:val="24"/>
        </w:rPr>
        <w:t>When the Prompt Appears</w:t>
      </w:r>
    </w:p>
    <w:p>
      <w:pPr>
        <w:spacing w:before="0" w:after="120"/>
      </w:pPr>
      <w:r>
        <w:rPr>
          <w:rFonts w:ascii="Arial" w:hAnsi="Arial"/>
          <w:b w:val="0"/>
          <w:sz w:val="22"/>
        </w:rPr>
        <w:t>At your set closing time, a gold banner slides down from the top of the screen. It reads:  "🌙 End of Day — Send Progress Report?"  Two buttons appear:  "📤 Send Report" (gold)  and  "Dismiss" (grey).</w:t>
      </w:r>
    </w:p>
    <w:p>
      <w:pPr>
        <w:spacing w:before="240" w:after="40"/>
      </w:pPr>
      <w:r>
        <w:rPr>
          <w:rFonts w:ascii="Arial" w:hAnsi="Arial"/>
          <w:b/>
          <w:color w:val="1A1A2E"/>
          <w:sz w:val="24"/>
        </w:rPr>
        <w:t>How to Send the Report</w:t>
      </w:r>
    </w:p>
    <w:p>
      <w:pPr>
        <w:spacing w:before="100" w:after="40"/>
        <w:ind w:left="360" w:hanging="360"/>
      </w:pPr>
      <w:r>
        <w:rPr>
          <w:rFonts w:ascii="Arial" w:hAnsi="Arial"/>
          <w:b/>
          <w:color w:val="C8973A"/>
          <w:sz w:val="22"/>
        </w:rPr>
        <w:t xml:space="preserve">  1.  </w:t>
      </w:r>
      <w:r>
        <w:rPr>
          <w:rFonts w:ascii="Arial" w:hAnsi="Arial"/>
          <w:b/>
          <w:color w:val="1A1A2E"/>
          <w:sz w:val="22"/>
        </w:rPr>
        <w:t xml:space="preserve">Read the banner — </w:t>
      </w:r>
      <w:r>
        <w:rPr>
          <w:rFonts w:ascii="Arial" w:hAnsi="Arial"/>
          <w:sz w:val="22"/>
        </w:rPr>
        <w:t>It shows a count of how many profiles your team completed today.</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gold "📤 Send Report" button — </w:t>
      </w:r>
      <w:r>
        <w:rPr>
          <w:rFonts w:ascii="Arial" w:hAnsi="Arial"/>
          <w:sz w:val="22"/>
        </w:rPr>
        <w:t>A summary list appears showing: each completed profile, its job name, which fabricator completed it, and the time.</w:t>
      </w:r>
    </w:p>
    <w:p>
      <w:pPr>
        <w:spacing w:before="100" w:after="40"/>
        <w:ind w:left="360" w:hanging="360"/>
      </w:pPr>
      <w:r>
        <w:rPr>
          <w:rFonts w:ascii="Arial" w:hAnsi="Arial"/>
          <w:b/>
          <w:color w:val="C8973A"/>
          <w:sz w:val="22"/>
        </w:rPr>
        <w:t xml:space="preserve">  3.  </w:t>
      </w:r>
      <w:r>
        <w:rPr>
          <w:rFonts w:ascii="Arial" w:hAnsi="Arial"/>
          <w:b/>
          <w:color w:val="1A1A2E"/>
          <w:sz w:val="22"/>
        </w:rPr>
        <w:t xml:space="preserve">Review the list — </w:t>
      </w:r>
      <w:r>
        <w:rPr>
          <w:rFonts w:ascii="Arial" w:hAnsi="Arial"/>
          <w:sz w:val="22"/>
        </w:rPr>
        <w:t>Make sure the list looks correct — all profiles that should be there are shown.</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"Send" — </w:t>
      </w:r>
      <w:r>
        <w:rPr>
          <w:rFonts w:ascii="Arial" w:hAnsi="Arial"/>
          <w:sz w:val="22"/>
        </w:rPr>
        <w:t>PolyFab emails the Project Manager automatically. A green toast message appears at the bottom of your screen: "✅ End-of-day report sent successfully."</w:t>
      </w:r>
    </w:p>
    <w:p>
      <w:pPr>
        <w:spacing w:before="240" w:after="40"/>
      </w:pPr>
      <w:r>
        <w:rPr>
          <w:rFonts w:ascii="Arial" w:hAnsi="Arial"/>
          <w:b/>
          <w:color w:val="1A1A2E"/>
          <w:sz w:val="24"/>
        </w:rPr>
        <w:t>If You Miss the Prompt</w:t>
      </w:r>
    </w:p>
    <w:p>
      <w:pPr>
        <w:spacing w:before="0" w:after="80"/>
      </w:pPr>
      <w:r>
        <w:rPr>
          <w:rFonts w:ascii="Arial" w:hAnsi="Arial"/>
          <w:b w:val="0"/>
          <w:sz w:val="22"/>
        </w:rPr>
        <w:t>The prompt can be dismissed accidentally. Here is how to send the report manually:</w:t>
      </w:r>
    </w:p>
    <w:p>
      <w:pPr>
        <w:spacing w:before="100" w:after="40"/>
        <w:ind w:left="360" w:hanging="360"/>
      </w:pPr>
      <w:r>
        <w:rPr>
          <w:rFonts w:ascii="Arial" w:hAnsi="Arial"/>
          <w:b/>
          <w:color w:val="C8973A"/>
          <w:sz w:val="22"/>
        </w:rPr>
        <w:t xml:space="preserve">  1.  </w:t>
      </w:r>
      <w:r>
        <w:rPr>
          <w:rFonts w:ascii="Arial" w:hAnsi="Arial"/>
          <w:b/>
          <w:color w:val="1A1A2E"/>
          <w:sz w:val="22"/>
        </w:rPr>
        <w:t>Click "📁 Jobs" in the sidebar</w:t>
      </w:r>
    </w:p>
    <w:p>
      <w:pPr>
        <w:spacing w:before="100" w:after="40"/>
        <w:ind w:left="360" w:hanging="360"/>
      </w:pPr>
      <w:r>
        <w:rPr>
          <w:rFonts w:ascii="Arial" w:hAnsi="Arial"/>
          <w:b/>
          <w:color w:val="C8973A"/>
          <w:sz w:val="22"/>
        </w:rPr>
        <w:t xml:space="preserve">  2.  </w:t>
      </w:r>
      <w:r>
        <w:rPr>
          <w:rFonts w:ascii="Arial" w:hAnsi="Arial"/>
          <w:b/>
          <w:color w:val="1A1A2E"/>
          <w:sz w:val="22"/>
        </w:rPr>
        <w:t>Click on any active job</w:t>
      </w:r>
    </w:p>
    <w:p>
      <w:pPr>
        <w:spacing w:before="100" w:after="40"/>
        <w:ind w:left="360" w:hanging="360"/>
      </w:pPr>
      <w:r>
        <w:rPr>
          <w:rFonts w:ascii="Arial" w:hAnsi="Arial"/>
          <w:b/>
          <w:color w:val="C8973A"/>
          <w:sz w:val="22"/>
        </w:rPr>
        <w:t xml:space="preserve">  3.  </w:t>
      </w:r>
      <w:r>
        <w:rPr>
          <w:rFonts w:ascii="Arial" w:hAnsi="Arial"/>
          <w:b/>
          <w:color w:val="1A1A2E"/>
          <w:sz w:val="22"/>
        </w:rPr>
        <w:t xml:space="preserve">Inside the job detail panel, click "📤 Send EOD Report" — </w:t>
      </w:r>
      <w:r>
        <w:rPr>
          <w:rFonts w:ascii="Arial" w:hAnsi="Arial"/>
          <w:sz w:val="22"/>
        </w:rPr>
        <w:t>This sends the completed-profiles report for that specific job.</w:t>
      </w: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  The PM gets an email with a table listing every completed profile: name, job, fabricator, and time. No login or action needed from the PM.</w:t>
      </w:r>
    </w:p>
    <w:p>
      <w:r>
        <w:br w:type="page"/>
      </w:r>
    </w:p>
    <w:p>
      <w:pPr>
        <w:spacing w:before="360" w:after="80"/>
        <w:pBdr>
          <w:bottom w:val="single" w:sz="12" w:space="2" w:color="C8973A"/>
        </w:pBdr>
      </w:pPr>
      <w:r>
        <w:rPr>
          <w:rFonts w:ascii="Arial" w:hAnsi="Arial"/>
          <w:b/>
          <w:color w:val="1A1A2E"/>
          <w:sz w:val="30"/>
        </w:rPr>
        <w:t>6.  The Dashboard at a Glance</w:t>
      </w:r>
    </w:p>
    <w:p>
      <w:pPr>
        <w:spacing w:before="0" w:after="120"/>
      </w:pPr>
      <w:r>
        <w:rPr>
          <w:rFonts w:ascii="Arial" w:hAnsi="Arial"/>
          <w:b w:val="0"/>
          <w:sz w:val="22"/>
        </w:rPr>
        <w:t>After you log in, you land on the Dashboard. It shows a quick summary of everything happening in your shop.</w:t>
      </w:r>
    </w:p>
    <w:p>
      <w:r>
        <w:rPr>
          <w:rFonts w:ascii="Arial" w:hAnsi="Arial"/>
          <w:b/>
          <w:color w:val="FFFFFF"/>
          <w:sz w:val="18"/>
        </w:rPr>
        <w:t>Panel</w:t>
      </w:r>
    </w:p>
    <w:p>
      <w:r>
        <w:rPr>
          <w:rFonts w:ascii="Arial" w:hAnsi="Arial"/>
          <w:b/>
          <w:color w:val="FFFFFF"/>
          <w:sz w:val="18"/>
        </w:rPr>
        <w:t>What It Shows</w:t>
      </w:r>
    </w:p>
    <w:p>
      <w:r>
        <w:rPr>
          <w:rFonts w:ascii="Arial" w:hAnsi="Arial"/>
          <w:sz w:val="20"/>
        </w:rPr>
        <w:t>Open RFQs</w:t>
      </w:r>
    </w:p>
    <w:p>
      <w:r>
        <w:rPr>
          <w:rFonts w:ascii="Arial" w:hAnsi="Arial"/>
          <w:sz w:val="20"/>
        </w:rPr>
        <w:t>New quote requests from PMs waiting for your response</w:t>
      </w:r>
    </w:p>
    <w:p>
      <w:r>
        <w:rPr>
          <w:rFonts w:ascii="Arial" w:hAnsi="Arial"/>
          <w:sz w:val="20"/>
        </w:rPr>
        <w:t>Active Jobs</w:t>
      </w:r>
    </w:p>
    <w:p>
      <w:r>
        <w:rPr>
          <w:rFonts w:ascii="Arial" w:hAnsi="Arial"/>
          <w:sz w:val="20"/>
        </w:rPr>
        <w:t>Jobs currently in production</w:t>
      </w:r>
    </w:p>
    <w:p>
      <w:r>
        <w:rPr>
          <w:rFonts w:ascii="Arial" w:hAnsi="Arial"/>
          <w:sz w:val="20"/>
        </w:rPr>
        <w:t>Low Stock Alerts</w:t>
      </w:r>
    </w:p>
    <w:p>
      <w:r>
        <w:rPr>
          <w:rFonts w:ascii="Arial" w:hAnsi="Arial"/>
          <w:sz w:val="20"/>
        </w:rPr>
        <w:t>Materials below their minimum quantity</w:t>
      </w:r>
    </w:p>
    <w:p>
      <w:r>
        <w:rPr>
          <w:rFonts w:ascii="Arial" w:hAnsi="Arial"/>
          <w:sz w:val="20"/>
        </w:rPr>
        <w:t>Upcoming Deadlines</w:t>
      </w:r>
    </w:p>
    <w:p>
      <w:r>
        <w:rPr>
          <w:rFonts w:ascii="Arial" w:hAnsi="Arial"/>
          <w:sz w:val="20"/>
        </w:rPr>
        <w:t>Jobs with delivery dates in the next 7 days</w:t>
      </w:r>
    </w:p>
    <w:p>
      <w:pPr>
        <w:spacing w:after="80"/>
      </w:pP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  The Dashboard updates automatically — you do not need to refresh the page. New RFQs appear within seconds.</w:t>
      </w:r>
    </w:p>
    <w:p>
      <w:pPr>
        <w:spacing w:before="240" w:after="40"/>
      </w:pPr>
      <w:r>
        <w:rPr>
          <w:rFonts w:ascii="Arial" w:hAnsi="Arial"/>
          <w:b/>
          <w:color w:val="1A1A2E"/>
          <w:sz w:val="24"/>
        </w:rPr>
        <w:t>The Left Sidebar — Navigation</w:t>
      </w:r>
    </w:p>
    <w:p>
      <w:pPr>
        <w:spacing w:before="0" w:after="120"/>
      </w:pPr>
      <w:r>
        <w:rPr>
          <w:rFonts w:ascii="Arial" w:hAnsi="Arial"/>
          <w:b w:val="0"/>
          <w:sz w:val="22"/>
        </w:rPr>
        <w:t>The dark panel on the left side of the screen is how you move between sections:</w:t>
      </w:r>
    </w:p>
    <w:p>
      <w:r>
        <w:rPr>
          <w:rFonts w:ascii="Arial" w:hAnsi="Arial"/>
          <w:b/>
          <w:color w:val="FFFFFF"/>
          <w:sz w:val="18"/>
        </w:rPr>
        <w:t>Sidebar Item</w:t>
      </w:r>
    </w:p>
    <w:p>
      <w:r>
        <w:rPr>
          <w:rFonts w:ascii="Arial" w:hAnsi="Arial"/>
          <w:b/>
          <w:color w:val="FFFFFF"/>
          <w:sz w:val="18"/>
        </w:rPr>
        <w:t>What It Does</w:t>
      </w:r>
    </w:p>
    <w:p>
      <w:r>
        <w:rPr>
          <w:rFonts w:ascii="Arial" w:hAnsi="Arial"/>
          <w:sz w:val="20"/>
        </w:rPr>
        <w:t>📊 Dashboard</w:t>
      </w:r>
    </w:p>
    <w:p>
      <w:r>
        <w:rPr>
          <w:rFonts w:ascii="Arial" w:hAnsi="Arial"/>
          <w:sz w:val="20"/>
        </w:rPr>
        <w:t>Home screen</w:t>
      </w:r>
    </w:p>
    <w:p>
      <w:r>
        <w:rPr>
          <w:rFonts w:ascii="Arial" w:hAnsi="Arial"/>
          <w:sz w:val="20"/>
        </w:rPr>
        <w:t>📨 RFQs</w:t>
      </w:r>
    </w:p>
    <w:p>
      <w:r>
        <w:rPr>
          <w:rFonts w:ascii="Arial" w:hAnsi="Arial"/>
          <w:sz w:val="20"/>
        </w:rPr>
        <w:t>Incoming quote requests</w:t>
      </w:r>
    </w:p>
    <w:p>
      <w:r>
        <w:rPr>
          <w:rFonts w:ascii="Arial" w:hAnsi="Arial"/>
          <w:sz w:val="20"/>
        </w:rPr>
        <w:t>📁 Jobs</w:t>
      </w:r>
    </w:p>
    <w:p>
      <w:r>
        <w:rPr>
          <w:rFonts w:ascii="Arial" w:hAnsi="Arial"/>
          <w:sz w:val="20"/>
        </w:rPr>
        <w:t>All active and completed jobs</w:t>
      </w:r>
    </w:p>
    <w:p>
      <w:r>
        <w:rPr>
          <w:rFonts w:ascii="Arial" w:hAnsi="Arial"/>
          <w:sz w:val="20"/>
        </w:rPr>
        <w:t>📦 Inventory</w:t>
      </w:r>
    </w:p>
    <w:p>
      <w:r>
        <w:rPr>
          <w:rFonts w:ascii="Arial" w:hAnsi="Arial"/>
          <w:sz w:val="20"/>
        </w:rPr>
        <w:t>Sheet stock and material tracking</w:t>
      </w:r>
    </w:p>
    <w:p>
      <w:r>
        <w:rPr>
          <w:rFonts w:ascii="Arial" w:hAnsi="Arial"/>
          <w:sz w:val="20"/>
        </w:rPr>
        <w:t>🛒 Purchase Orders</w:t>
      </w:r>
    </w:p>
    <w:p>
      <w:r>
        <w:rPr>
          <w:rFonts w:ascii="Arial" w:hAnsi="Arial"/>
          <w:sz w:val="20"/>
        </w:rPr>
        <w:t>Orders to your suppliers</w:t>
      </w:r>
    </w:p>
    <w:p>
      <w:r>
        <w:rPr>
          <w:rFonts w:ascii="Arial" w:hAnsi="Arial"/>
          <w:sz w:val="20"/>
        </w:rPr>
        <w:t>🧾 Invoicing</w:t>
      </w:r>
    </w:p>
    <w:p>
      <w:r>
        <w:rPr>
          <w:rFonts w:ascii="Arial" w:hAnsi="Arial"/>
          <w:sz w:val="20"/>
        </w:rPr>
        <w:t>Send invoices to clients</w:t>
      </w:r>
    </w:p>
    <w:p>
      <w:r>
        <w:rPr>
          <w:rFonts w:ascii="Arial" w:hAnsi="Arial"/>
          <w:sz w:val="20"/>
        </w:rPr>
        <w:t>📅 Schedule</w:t>
      </w:r>
    </w:p>
    <w:p>
      <w:r>
        <w:rPr>
          <w:rFonts w:ascii="Arial" w:hAnsi="Arial"/>
          <w:sz w:val="20"/>
        </w:rPr>
        <w:t>Production Gantt schedule</w:t>
      </w:r>
    </w:p>
    <w:p>
      <w:r>
        <w:rPr>
          <w:rFonts w:ascii="Arial" w:hAnsi="Arial"/>
          <w:sz w:val="20"/>
        </w:rPr>
        <w:t>♻️ Waste Log</w:t>
      </w:r>
    </w:p>
    <w:p>
      <w:r>
        <w:rPr>
          <w:rFonts w:ascii="Arial" w:hAnsi="Arial"/>
          <w:sz w:val="20"/>
        </w:rPr>
        <w:t>Track mis-cuts and scrap</w:t>
      </w:r>
    </w:p>
    <w:p>
      <w:r>
        <w:rPr>
          <w:rFonts w:ascii="Arial" w:hAnsi="Arial"/>
          <w:sz w:val="20"/>
        </w:rPr>
        <w:t>🏭 Suppliers</w:t>
      </w:r>
    </w:p>
    <w:p>
      <w:r>
        <w:rPr>
          <w:rFonts w:ascii="Arial" w:hAnsi="Arial"/>
          <w:sz w:val="20"/>
        </w:rPr>
        <w:t>Your supplier contact list</w:t>
      </w:r>
    </w:p>
    <w:p>
      <w:r>
        <w:rPr>
          <w:rFonts w:ascii="Arial" w:hAnsi="Arial"/>
          <w:sz w:val="20"/>
        </w:rPr>
        <w:t>⚙️ Settings</w:t>
      </w:r>
    </w:p>
    <w:p>
      <w:r>
        <w:rPr>
          <w:rFonts w:ascii="Arial" w:hAnsi="Arial"/>
          <w:sz w:val="20"/>
        </w:rPr>
        <w:t>Shop settings and team (OM only)</w:t>
      </w:r>
    </w:p>
    <w:p>
      <w:pPr>
        <w:spacing w:after="80"/>
      </w:pPr>
    </w:p>
    <w:p>
      <w:r>
        <w:br w:type="page"/>
      </w:r>
    </w:p>
    <w:p>
      <w:pPr>
        <w:spacing w:before="360" w:after="80"/>
        <w:pBdr>
          <w:bottom w:val="single" w:sz="12" w:space="2" w:color="C8973A"/>
        </w:pBdr>
      </w:pPr>
      <w:r>
        <w:rPr>
          <w:rFonts w:ascii="Arial" w:hAnsi="Arial"/>
          <w:b/>
          <w:color w:val="1A1A2E"/>
          <w:sz w:val="30"/>
        </w:rPr>
        <w:t>7.  Receiving &amp; Responding to RFQs</w:t>
      </w:r>
    </w:p>
    <w:p>
      <w:pPr>
        <w:spacing w:before="0" w:after="120"/>
      </w:pPr>
      <w:r>
        <w:rPr>
          <w:rFonts w:ascii="Arial" w:hAnsi="Arial"/>
          <w:b w:val="0"/>
          <w:sz w:val="22"/>
        </w:rPr>
        <w:t>An RFQ (Request for Quote) is a message from a Project Manager asking you to price a job. It lists every sheet metal profile needed, with dimensions, quantities, gauge, and color. You respond by entering your costs.</w:t>
      </w:r>
    </w:p>
    <w:p>
      <w:pPr>
        <w:spacing w:before="100" w:after="40"/>
        <w:ind w:left="360" w:hanging="360"/>
      </w:pPr>
      <w:r>
        <w:rPr>
          <w:rFonts w:ascii="Arial" w:hAnsi="Arial"/>
          <w:b/>
          <w:color w:val="C8973A"/>
          <w:sz w:val="22"/>
        </w:rPr>
        <w:t xml:space="preserve">  1.  </w:t>
      </w:r>
      <w:r>
        <w:rPr>
          <w:rFonts w:ascii="Arial" w:hAnsi="Arial"/>
          <w:b/>
          <w:color w:val="1A1A2E"/>
          <w:sz w:val="22"/>
        </w:rPr>
        <w:t xml:space="preserve">Watch for the notification badge — </w:t>
      </w:r>
      <w:r>
        <w:rPr>
          <w:rFonts w:ascii="Arial" w:hAnsi="Arial"/>
          <w:sz w:val="22"/>
        </w:rPr>
        <w:t>When an RFQ arrives, a red number badge appears on the "📨 RFQs" item in the sidebar. You may also see a pop-up notification in the top-right corner of the screen.</w:t>
      </w:r>
    </w:p>
    <w:p>
      <w:pPr>
        <w:spacing w:before="100" w:after="40"/>
        <w:ind w:left="360" w:hanging="360"/>
      </w:pPr>
      <w:r>
        <w:rPr>
          <w:rFonts w:ascii="Arial" w:hAnsi="Arial"/>
          <w:b/>
          <w:color w:val="C8973A"/>
          <w:sz w:val="22"/>
        </w:rPr>
        <w:t xml:space="preserve">  2.  </w:t>
      </w:r>
      <w:r>
        <w:rPr>
          <w:rFonts w:ascii="Arial" w:hAnsi="Arial"/>
          <w:b/>
          <w:color w:val="1A1A2E"/>
          <w:sz w:val="22"/>
        </w:rPr>
        <w:t>Click "📨 RFQs" in the sidebar</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RFQ row to open it — </w:t>
      </w:r>
      <w:r>
        <w:rPr>
          <w:rFonts w:ascii="Arial" w:hAnsi="Arial"/>
          <w:sz w:val="22"/>
        </w:rPr>
        <w:t>You see the project name, PM contact, due date, and a table of every profile with its specs.</w:t>
      </w:r>
    </w:p>
    <w:p>
      <w:pPr>
        <w:spacing w:before="100" w:after="40"/>
        <w:ind w:left="360" w:hanging="360"/>
      </w:pPr>
      <w:r>
        <w:rPr>
          <w:rFonts w:ascii="Arial" w:hAnsi="Arial"/>
          <w:b/>
          <w:color w:val="C8973A"/>
          <w:sz w:val="22"/>
        </w:rPr>
        <w:t xml:space="preserve">  4.  </w:t>
      </w:r>
      <w:r>
        <w:rPr>
          <w:rFonts w:ascii="Arial" w:hAnsi="Arial"/>
          <w:b/>
          <w:color w:val="1A1A2E"/>
          <w:sz w:val="22"/>
        </w:rPr>
        <w:t xml:space="preserve">Review the profiles carefully — </w:t>
      </w:r>
      <w:r>
        <w:rPr>
          <w:rFonts w:ascii="Arial" w:hAnsi="Arial"/>
          <w:sz w:val="22"/>
        </w:rPr>
        <w:t>Note the gauge (e.g., 26ga), color (e.g., Charcoal Gray), girth, and quantity for each item. This is what you will be fabricating if the PM accepts your quote.</w:t>
      </w:r>
    </w:p>
    <w:p>
      <w:pPr>
        <w:spacing w:before="100" w:after="40"/>
        <w:ind w:left="360" w:hanging="360"/>
      </w:pPr>
      <w:r>
        <w:rPr>
          <w:rFonts w:ascii="Arial" w:hAnsi="Arial"/>
          <w:b/>
          <w:color w:val="C8973A"/>
          <w:sz w:val="22"/>
        </w:rPr>
        <w:t xml:space="preserve">  5.  </w:t>
      </w:r>
      <w:r>
        <w:rPr>
          <w:rFonts w:ascii="Arial" w:hAnsi="Arial"/>
          <w:b/>
          <w:color w:val="1A1A2E"/>
          <w:sz w:val="22"/>
        </w:rPr>
        <w:t xml:space="preserve">Click the gold "Quote Now" button — </w:t>
      </w:r>
      <w:r>
        <w:rPr>
          <w:rFonts w:ascii="Arial" w:hAnsi="Arial"/>
          <w:sz w:val="22"/>
        </w:rPr>
        <w:t>The Quote Builder opens.</w:t>
      </w: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  RFQs arrive in real time — within seconds of the PM sending them. No email or refresh needed.</w:t>
      </w:r>
    </w:p>
    <w:p>
      <w:r>
        <w:br w:type="page"/>
      </w:r>
    </w:p>
    <w:p>
      <w:pPr>
        <w:spacing w:before="360" w:after="80"/>
        <w:pBdr>
          <w:bottom w:val="single" w:sz="12" w:space="2" w:color="C8973A"/>
        </w:pBdr>
      </w:pPr>
      <w:r>
        <w:rPr>
          <w:rFonts w:ascii="Arial" w:hAnsi="Arial"/>
          <w:b/>
          <w:color w:val="1A1A2E"/>
          <w:sz w:val="30"/>
        </w:rPr>
        <w:t>8.  Building &amp; Sending Quotes</w:t>
      </w:r>
    </w:p>
    <w:p>
      <w:pPr>
        <w:spacing w:before="0" w:after="120"/>
      </w:pPr>
      <w:r>
        <w:rPr>
          <w:rFonts w:ascii="Arial" w:hAnsi="Arial"/>
          <w:b w:val="0"/>
          <w:sz w:val="22"/>
        </w:rPr>
        <w:t>The Quote Builder shows each profile from the RFQ. For each profile you enter two numbers: your material cost and your labor cost. PolyFab adds your overhead percentage automatically and calculates the total.</w:t>
      </w:r>
    </w:p>
    <w:p>
      <w:pPr>
        <w:spacing w:before="100" w:after="40"/>
        <w:ind w:left="360" w:hanging="360"/>
      </w:pPr>
      <w:r>
        <w:rPr>
          <w:rFonts w:ascii="Arial" w:hAnsi="Arial"/>
          <w:b/>
          <w:color w:val="C8973A"/>
          <w:sz w:val="22"/>
        </w:rPr>
        <w:t xml:space="preserve">  1.  </w:t>
      </w:r>
      <w:r>
        <w:rPr>
          <w:rFonts w:ascii="Arial" w:hAnsi="Arial"/>
          <w:b/>
          <w:color w:val="1A1A2E"/>
          <w:sz w:val="22"/>
        </w:rPr>
        <w:t xml:space="preserve">Find the first profile row — </w:t>
      </w:r>
      <w:r>
        <w:rPr>
          <w:rFonts w:ascii="Arial" w:hAnsi="Arial"/>
          <w:sz w:val="22"/>
        </w:rPr>
        <w:t>Each row shows: profile name, girth, quantity, and two input boxes — "Material $" and "Labor $."</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"Material $" box and type your material cost — </w:t>
      </w:r>
      <w:r>
        <w:rPr>
          <w:rFonts w:ascii="Arial" w:hAnsi="Arial"/>
          <w:sz w:val="22"/>
        </w:rPr>
        <w:t>Just type the number — no dollar sign. Example:  186</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"Labor $" box and type your labor cost — </w:t>
      </w:r>
      <w:r>
        <w:rPr>
          <w:rFonts w:ascii="Arial" w:hAnsi="Arial"/>
          <w:sz w:val="22"/>
        </w:rPr>
        <w:t>Example:  72</w:t>
      </w:r>
    </w:p>
    <w:p>
      <w:pPr>
        <w:spacing w:before="100" w:after="40"/>
        <w:ind w:left="360" w:hanging="360"/>
      </w:pPr>
      <w:r>
        <w:rPr>
          <w:rFonts w:ascii="Arial" w:hAnsi="Arial"/>
          <w:b/>
          <w:color w:val="C8973A"/>
          <w:sz w:val="22"/>
        </w:rPr>
        <w:t xml:space="preserve">  4.  </w:t>
      </w:r>
      <w:r>
        <w:rPr>
          <w:rFonts w:ascii="Arial" w:hAnsi="Arial"/>
          <w:b/>
          <w:color w:val="1A1A2E"/>
          <w:sz w:val="22"/>
        </w:rPr>
        <w:t xml:space="preserve">Repeat for every profile in the table — </w:t>
      </w:r>
      <w:r>
        <w:rPr>
          <w:rFonts w:ascii="Arial" w:hAnsi="Arial"/>
          <w:sz w:val="22"/>
        </w:rPr>
        <w:t>Go row by row until all Material $ and Labor $ boxes are filled.</w:t>
      </w:r>
    </w:p>
    <w:p>
      <w:pPr>
        <w:spacing w:before="100" w:after="40"/>
        <w:ind w:left="360" w:hanging="360"/>
      </w:pPr>
      <w:r>
        <w:rPr>
          <w:rFonts w:ascii="Arial" w:hAnsi="Arial"/>
          <w:b/>
          <w:color w:val="C8973A"/>
          <w:sz w:val="22"/>
        </w:rPr>
        <w:t xml:space="preserve">  5.  </w:t>
      </w:r>
      <w:r>
        <w:rPr>
          <w:rFonts w:ascii="Arial" w:hAnsi="Arial"/>
          <w:b/>
          <w:color w:val="1A1A2E"/>
          <w:sz w:val="22"/>
        </w:rPr>
        <w:t xml:space="preserve">Check the totals at the bottom of the page — </w:t>
      </w:r>
      <w:r>
        <w:rPr>
          <w:rFonts w:ascii="Arial" w:hAnsi="Arial"/>
          <w:sz w:val="22"/>
        </w:rPr>
        <w:t>You will see: Material subtotal, Labor subtotal, Overhead (auto-applied from Settings), and the Grand Total. Confirm the numbers look right.</w:t>
      </w:r>
    </w:p>
    <w:p>
      <w:pPr>
        <w:spacing w:before="100" w:after="40"/>
        <w:ind w:left="360" w:hanging="360"/>
      </w:pPr>
      <w:r>
        <w:rPr>
          <w:rFonts w:ascii="Arial" w:hAnsi="Arial"/>
          <w:b/>
          <w:color w:val="C8973A"/>
          <w:sz w:val="22"/>
        </w:rPr>
        <w:t xml:space="preserve">  6.  </w:t>
      </w:r>
      <w:r>
        <w:rPr>
          <w:rFonts w:ascii="Arial" w:hAnsi="Arial"/>
          <w:b/>
          <w:color w:val="1A1A2E"/>
          <w:sz w:val="22"/>
        </w:rPr>
        <w:t xml:space="preserve">Click "Submit Quote" — </w:t>
      </w:r>
      <w:r>
        <w:rPr>
          <w:rFonts w:ascii="Arial" w:hAnsi="Arial"/>
          <w:sz w:val="22"/>
        </w:rPr>
        <w:t>The PM receives your quote on their screen within seconds. No email from you needed.</w:t>
      </w: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After submitting, the PM will Accept or Decline. If accepted, the job appears automatically in your Jobs list and you receive a push notification.</w:t>
      </w:r>
    </w:p>
    <w:p>
      <w:r>
        <w:br w:type="page"/>
      </w:r>
    </w:p>
    <w:p>
      <w:pPr>
        <w:spacing w:before="360" w:after="80"/>
        <w:pBdr>
          <w:bottom w:val="single" w:sz="12" w:space="2" w:color="C8973A"/>
        </w:pBdr>
      </w:pPr>
      <w:r>
        <w:rPr>
          <w:rFonts w:ascii="Arial" w:hAnsi="Arial"/>
          <w:b/>
          <w:color w:val="1A1A2E"/>
          <w:sz w:val="30"/>
        </w:rPr>
        <w:t>9.  Managing Jobs &amp; Production</w:t>
      </w:r>
    </w:p>
    <w:p>
      <w:pPr>
        <w:spacing w:before="240" w:after="40"/>
      </w:pPr>
      <w:r>
        <w:rPr>
          <w:rFonts w:ascii="Arial" w:hAnsi="Arial"/>
          <w:b/>
          <w:color w:val="1A1A2E"/>
          <w:sz w:val="24"/>
        </w:rPr>
        <w:t>Viewing the Jobs List</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 Jobs" in the sidebar — </w:t>
      </w:r>
      <w:r>
        <w:rPr>
          <w:rFonts w:ascii="Arial" w:hAnsi="Arial"/>
          <w:sz w:val="22"/>
        </w:rPr>
        <w:t>The Jobs list shows all active jobs sorted by delivery date.</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any job to open it — </w:t>
      </w:r>
      <w:r>
        <w:rPr>
          <w:rFonts w:ascii="Arial" w:hAnsi="Arial"/>
          <w:sz w:val="22"/>
        </w:rPr>
        <w:t>The Job Detail panel slides open on the right. It shows: profiles list, messages, files, billing milestone, and labor log.</w:t>
      </w:r>
    </w:p>
    <w:p>
      <w:pPr>
        <w:spacing w:before="240" w:after="40"/>
      </w:pPr>
      <w:r>
        <w:rPr>
          <w:rFonts w:ascii="Arial" w:hAnsi="Arial"/>
          <w:b/>
          <w:color w:val="1A1A2E"/>
          <w:sz w:val="24"/>
        </w:rPr>
        <w:t>Updating a Profile's Status</w:t>
      </w:r>
    </w:p>
    <w:p>
      <w:pPr>
        <w:spacing w:before="0" w:after="120"/>
      </w:pPr>
      <w:r>
        <w:rPr>
          <w:rFonts w:ascii="Arial" w:hAnsi="Arial"/>
          <w:b w:val="0"/>
          <w:sz w:val="22"/>
        </w:rPr>
        <w:t>Each profile tracks its own progress through these stages:</w:t>
      </w:r>
    </w:p>
    <w:p>
      <w:r>
        <w:rPr>
          <w:rFonts w:ascii="Arial" w:hAnsi="Arial"/>
          <w:b/>
          <w:color w:val="FFFFFF"/>
          <w:sz w:val="18"/>
        </w:rPr>
        <w:t>Status</w:t>
      </w:r>
    </w:p>
    <w:p>
      <w:r>
        <w:rPr>
          <w:rFonts w:ascii="Arial" w:hAnsi="Arial"/>
          <w:b/>
          <w:color w:val="FFFFFF"/>
          <w:sz w:val="18"/>
        </w:rPr>
        <w:t>Meaning</w:t>
      </w:r>
    </w:p>
    <w:p>
      <w:r>
        <w:rPr>
          <w:rFonts w:ascii="Arial" w:hAnsi="Arial"/>
          <w:sz w:val="20"/>
        </w:rPr>
        <w:t>Pending</w:t>
      </w:r>
    </w:p>
    <w:p>
      <w:r>
        <w:rPr>
          <w:rFonts w:ascii="Arial" w:hAnsi="Arial"/>
          <w:sz w:val="20"/>
        </w:rPr>
        <w:t>Not started yet — waiting in the queue</w:t>
      </w:r>
    </w:p>
    <w:p>
      <w:r>
        <w:rPr>
          <w:rFonts w:ascii="Arial" w:hAnsi="Arial"/>
          <w:sz w:val="20"/>
        </w:rPr>
        <w:t>In Progress</w:t>
      </w:r>
    </w:p>
    <w:p>
      <w:r>
        <w:rPr>
          <w:rFonts w:ascii="Arial" w:hAnsi="Arial"/>
          <w:sz w:val="20"/>
        </w:rPr>
        <w:t>Being fabricated right now</w:t>
      </w:r>
    </w:p>
    <w:p>
      <w:r>
        <w:rPr>
          <w:rFonts w:ascii="Arial" w:hAnsi="Arial"/>
          <w:sz w:val="20"/>
        </w:rPr>
        <w:t>QC</w:t>
      </w:r>
    </w:p>
    <w:p>
      <w:r>
        <w:rPr>
          <w:rFonts w:ascii="Arial" w:hAnsi="Arial"/>
          <w:sz w:val="20"/>
        </w:rPr>
        <w:t>Fabrication done, waiting for quality inspection</w:t>
      </w:r>
    </w:p>
    <w:p>
      <w:r>
        <w:rPr>
          <w:rFonts w:ascii="Arial" w:hAnsi="Arial"/>
          <w:sz w:val="20"/>
        </w:rPr>
        <w:t>Complete</w:t>
      </w:r>
    </w:p>
    <w:p>
      <w:r>
        <w:rPr>
          <w:rFonts w:ascii="Arial" w:hAnsi="Arial"/>
          <w:sz w:val="20"/>
        </w:rPr>
        <w:t>QC passed, ready to pack or deliver</w:t>
      </w:r>
    </w:p>
    <w:p>
      <w:pPr>
        <w:spacing w:after="80"/>
      </w:pPr>
    </w:p>
    <w:p>
      <w:pPr>
        <w:spacing w:before="100" w:after="40"/>
        <w:ind w:left="360" w:hanging="360"/>
      </w:pPr>
      <w:r>
        <w:rPr>
          <w:rFonts w:ascii="Arial" w:hAnsi="Arial"/>
          <w:b/>
          <w:color w:val="C8973A"/>
          <w:sz w:val="22"/>
        </w:rPr>
        <w:t xml:space="preserve">  1.  </w:t>
      </w:r>
      <w:r>
        <w:rPr>
          <w:rFonts w:ascii="Arial" w:hAnsi="Arial"/>
          <w:b/>
          <w:color w:val="1A1A2E"/>
          <w:sz w:val="22"/>
        </w:rPr>
        <w:t>Open the job and find the profile row</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colored status badge on the right side of the row — </w:t>
      </w:r>
      <w:r>
        <w:rPr>
          <w:rFonts w:ascii="Arial" w:hAnsi="Arial"/>
          <w:sz w:val="22"/>
        </w:rPr>
        <w:t>It cycles forward: Pending → In Progress → QC → Complete.</w:t>
      </w:r>
    </w:p>
    <w:p>
      <w:pPr>
        <w:spacing w:before="100" w:after="40"/>
        <w:ind w:left="360" w:hanging="360"/>
      </w:pPr>
      <w:r>
        <w:rPr>
          <w:rFonts w:ascii="Arial" w:hAnsi="Arial"/>
          <w:b/>
          <w:color w:val="C8973A"/>
          <w:sz w:val="22"/>
        </w:rPr>
        <w:t xml:space="preserve">  3.  </w:t>
      </w:r>
      <w:r>
        <w:rPr>
          <w:rFonts w:ascii="Arial" w:hAnsi="Arial"/>
          <w:b/>
          <w:color w:val="1A1A2E"/>
          <w:sz w:val="22"/>
        </w:rPr>
        <w:t xml:space="preserve">The PM sees your update instantly — </w:t>
      </w:r>
      <w:r>
        <w:rPr>
          <w:rFonts w:ascii="Arial" w:hAnsi="Arial"/>
          <w:sz w:val="22"/>
        </w:rPr>
        <w:t>Their dashboard shows the status change in real time — no action needed from you.</w:t>
      </w:r>
    </w:p>
    <w:p>
      <w:pPr>
        <w:spacing w:before="240" w:after="40"/>
      </w:pPr>
      <w:r>
        <w:rPr>
          <w:rFonts w:ascii="Arial" w:hAnsi="Arial"/>
          <w:b/>
          <w:color w:val="1A1A2E"/>
          <w:sz w:val="24"/>
        </w:rPr>
        <w:t>Messaging the PM</w:t>
      </w:r>
    </w:p>
    <w:p>
      <w:pPr>
        <w:spacing w:before="100" w:after="40"/>
        <w:ind w:left="360" w:hanging="360"/>
      </w:pPr>
      <w:r>
        <w:rPr>
          <w:rFonts w:ascii="Arial" w:hAnsi="Arial"/>
          <w:b/>
          <w:color w:val="C8973A"/>
          <w:sz w:val="22"/>
        </w:rPr>
        <w:t xml:space="preserve">  1.  </w:t>
      </w:r>
      <w:r>
        <w:rPr>
          <w:rFonts w:ascii="Arial" w:hAnsi="Arial"/>
          <w:b/>
          <w:color w:val="1A1A2E"/>
          <w:sz w:val="22"/>
        </w:rPr>
        <w:t>Open the job</w:t>
      </w:r>
    </w:p>
    <w:p>
      <w:pPr>
        <w:spacing w:before="100" w:after="40"/>
        <w:ind w:left="360" w:hanging="360"/>
      </w:pPr>
      <w:r>
        <w:rPr>
          <w:rFonts w:ascii="Arial" w:hAnsi="Arial"/>
          <w:b/>
          <w:color w:val="C8973A"/>
          <w:sz w:val="22"/>
        </w:rPr>
        <w:t xml:space="preserve">  2.  </w:t>
      </w:r>
      <w:r>
        <w:rPr>
          <w:rFonts w:ascii="Arial" w:hAnsi="Arial"/>
          <w:b/>
          <w:color w:val="1A1A2E"/>
          <w:sz w:val="22"/>
        </w:rPr>
        <w:t>Click the "Messages" tab in the job detail panel</w:t>
      </w:r>
    </w:p>
    <w:p>
      <w:pPr>
        <w:spacing w:before="100" w:after="40"/>
        <w:ind w:left="360" w:hanging="360"/>
      </w:pPr>
      <w:r>
        <w:rPr>
          <w:rFonts w:ascii="Arial" w:hAnsi="Arial"/>
          <w:b/>
          <w:color w:val="C8973A"/>
          <w:sz w:val="22"/>
        </w:rPr>
        <w:t xml:space="preserve">  3.  </w:t>
      </w:r>
      <w:r>
        <w:rPr>
          <w:rFonts w:ascii="Arial" w:hAnsi="Arial"/>
          <w:b/>
          <w:color w:val="1A1A2E"/>
          <w:sz w:val="22"/>
        </w:rPr>
        <w:t xml:space="preserve">Type your message at the bottom and press Enter or click "Send" — </w:t>
      </w:r>
      <w:r>
        <w:rPr>
          <w:rFonts w:ascii="Arial" w:hAnsi="Arial"/>
          <w:sz w:val="22"/>
        </w:rPr>
        <w:t>The PM is notified immediately.</w:t>
      </w:r>
    </w:p>
    <w:p>
      <w:r>
        <w:br w:type="page"/>
      </w:r>
    </w:p>
    <w:p>
      <w:pPr>
        <w:spacing w:before="360" w:after="80"/>
        <w:pBdr>
          <w:bottom w:val="single" w:sz="12" w:space="2" w:color="C8973A"/>
        </w:pBdr>
      </w:pPr>
      <w:r>
        <w:rPr>
          <w:rFonts w:ascii="Arial" w:hAnsi="Arial"/>
          <w:b/>
          <w:color w:val="1A1A2E"/>
          <w:sz w:val="30"/>
        </w:rPr>
        <w:t>10.  QC Inspection</w:t>
      </w:r>
    </w:p>
    <w:p>
      <w:pPr>
        <w:spacing w:before="0" w:after="120"/>
      </w:pPr>
      <w:r>
        <w:rPr>
          <w:rFonts w:ascii="Arial" w:hAnsi="Arial"/>
          <w:b w:val="0"/>
          <w:sz w:val="22"/>
        </w:rPr>
        <w:t>Run a QC check before marking any profile Complete. This ensures every piece meets spec before it leaves the shop.</w:t>
      </w:r>
    </w:p>
    <w:p>
      <w:pPr>
        <w:spacing w:before="100" w:after="40"/>
        <w:ind w:left="360" w:hanging="360"/>
      </w:pPr>
      <w:r>
        <w:rPr>
          <w:rFonts w:ascii="Arial" w:hAnsi="Arial"/>
          <w:b/>
          <w:color w:val="C8973A"/>
          <w:sz w:val="22"/>
        </w:rPr>
        <w:t xml:space="preserve">  1.  </w:t>
      </w:r>
      <w:r>
        <w:rPr>
          <w:rFonts w:ascii="Arial" w:hAnsi="Arial"/>
          <w:b/>
          <w:color w:val="1A1A2E"/>
          <w:sz w:val="22"/>
        </w:rPr>
        <w:t>Open the job and find a profile in "QC" status</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"QC" button on that profile row — </w:t>
      </w:r>
      <w:r>
        <w:rPr>
          <w:rFonts w:ascii="Arial" w:hAnsi="Arial"/>
          <w:sz w:val="22"/>
        </w:rPr>
        <w:t>A checklist appears with items to verify.</w:t>
      </w:r>
    </w:p>
    <w:p>
      <w:pPr>
        <w:spacing w:before="100" w:after="40"/>
        <w:ind w:left="360" w:hanging="360"/>
      </w:pPr>
      <w:r>
        <w:rPr>
          <w:rFonts w:ascii="Arial" w:hAnsi="Arial"/>
          <w:b/>
          <w:color w:val="C8973A"/>
          <w:sz w:val="22"/>
        </w:rPr>
        <w:t xml:space="preserve">  3.  </w:t>
      </w:r>
      <w:r>
        <w:rPr>
          <w:rFonts w:ascii="Arial" w:hAnsi="Arial"/>
          <w:b/>
          <w:color w:val="1A1A2E"/>
          <w:sz w:val="22"/>
        </w:rPr>
        <w:t xml:space="preserve">Work through the checklist — </w:t>
      </w:r>
      <w:r>
        <w:rPr>
          <w:rFonts w:ascii="Arial" w:hAnsi="Arial"/>
          <w:sz w:val="22"/>
        </w:rPr>
        <w:t>Check each item: dimensions correct, no visible defects, correct gauge and color, quantity matches the order.</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"Pass QC" — </w:t>
      </w:r>
      <w:r>
        <w:rPr>
          <w:rFonts w:ascii="Arial" w:hAnsi="Arial"/>
          <w:sz w:val="22"/>
        </w:rPr>
        <w:t>The status advances to "Complete." — OR — click "Fail QC" to send it back to "In Progress" and type a note about the issue.</w:t>
      </w:r>
    </w:p>
    <w:p>
      <w:pPr>
        <w:spacing w:before="120" w:after="120"/>
        <w:ind w:left="288" w:right="288"/>
        <w:shd w:val="clear" w:color="auto" w:fill="FDE8E8"/>
        <w:pBdr>
          <w:top w:val="single" w:sz="6" w:space="4" w:color="E74C3C"/>
          <w:left w:val="single" w:sz="6" w:space="4" w:color="E74C3C"/>
          <w:bottom w:val="single" w:sz="6" w:space="4" w:color="E74C3C"/>
          <w:right w:val="single" w:sz="6" w:space="4" w:color="E74C3C"/>
        </w:pBdr>
      </w:pPr>
      <w:r>
        <w:rPr>
          <w:rFonts w:ascii="Arial" w:hAnsi="Arial"/>
          <w:sz w:val="20"/>
        </w:rPr>
        <w:t>⚠️  ALWAYS verify the gauge and color before passing QC. Using 29ga instead of 26ga, or Polar White instead of Charcoal Gray, is an expensive mistake to fix after delivery.</w:t>
      </w:r>
    </w:p>
    <w:p>
      <w:r>
        <w:br w:type="page"/>
      </w:r>
    </w:p>
    <w:p>
      <w:pPr>
        <w:spacing w:before="360" w:after="80"/>
        <w:pBdr>
          <w:bottom w:val="single" w:sz="12" w:space="2" w:color="C8973A"/>
        </w:pBdr>
      </w:pPr>
      <w:r>
        <w:rPr>
          <w:rFonts w:ascii="Arial" w:hAnsi="Arial"/>
          <w:b/>
          <w:color w:val="1A1A2E"/>
          <w:sz w:val="30"/>
        </w:rPr>
        <w:t>11.  Packing &amp; Shipping</w:t>
      </w:r>
    </w:p>
    <w:p>
      <w:pPr>
        <w:spacing w:before="100" w:after="40"/>
        <w:ind w:left="360" w:hanging="360"/>
      </w:pPr>
      <w:r>
        <w:rPr>
          <w:rFonts w:ascii="Arial" w:hAnsi="Arial"/>
          <w:b/>
          <w:color w:val="C8973A"/>
          <w:sz w:val="22"/>
        </w:rPr>
        <w:t xml:space="preserve">  1.  </w:t>
      </w:r>
      <w:r>
        <w:rPr>
          <w:rFonts w:ascii="Arial" w:hAnsi="Arial"/>
          <w:b/>
          <w:color w:val="1A1A2E"/>
          <w:sz w:val="22"/>
        </w:rPr>
        <w:t xml:space="preserve">When ALL profiles in a job are "Complete," a "Pack" button appears at the top of the Job Detail panel — </w:t>
      </w:r>
      <w:r>
        <w:rPr>
          <w:rFonts w:ascii="Arial" w:hAnsi="Arial"/>
          <w:sz w:val="22"/>
        </w:rPr>
        <w:t>Click it.</w:t>
      </w:r>
    </w:p>
    <w:p>
      <w:pPr>
        <w:spacing w:before="100" w:after="40"/>
        <w:ind w:left="360" w:hanging="360"/>
      </w:pPr>
      <w:r>
        <w:rPr>
          <w:rFonts w:ascii="Arial" w:hAnsi="Arial"/>
          <w:b/>
          <w:color w:val="C8973A"/>
          <w:sz w:val="22"/>
        </w:rPr>
        <w:t xml:space="preserve">  2.  </w:t>
      </w:r>
      <w:r>
        <w:rPr>
          <w:rFonts w:ascii="Arial" w:hAnsi="Arial"/>
          <w:b/>
          <w:color w:val="1A1A2E"/>
          <w:sz w:val="22"/>
        </w:rPr>
        <w:t xml:space="preserve">Print the packing list — </w:t>
      </w:r>
      <w:r>
        <w:rPr>
          <w:rFonts w:ascii="Arial" w:hAnsi="Arial"/>
          <w:sz w:val="22"/>
        </w:rPr>
        <w:t>A table shows every profile, its quantity, and the destination. Print it and include it in the shipment.</w:t>
      </w:r>
    </w:p>
    <w:p>
      <w:pPr>
        <w:spacing w:before="100" w:after="40"/>
        <w:ind w:left="360" w:hanging="360"/>
      </w:pPr>
      <w:r>
        <w:rPr>
          <w:rFonts w:ascii="Arial" w:hAnsi="Arial"/>
          <w:b/>
          <w:color w:val="C8973A"/>
          <w:sz w:val="22"/>
        </w:rPr>
        <w:t xml:space="preserve">  3.  </w:t>
      </w:r>
      <w:r>
        <w:rPr>
          <w:rFonts w:ascii="Arial" w:hAnsi="Arial"/>
          <w:b/>
          <w:color w:val="1A1A2E"/>
          <w:sz w:val="22"/>
        </w:rPr>
        <w:t xml:space="preserve">Enter tracking info (optional) — </w:t>
      </w:r>
      <w:r>
        <w:rPr>
          <w:rFonts w:ascii="Arial" w:hAnsi="Arial"/>
          <w:sz w:val="22"/>
        </w:rPr>
        <w:t>If you have a carrier tracking number, type it in the Shipping field.</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"Mark as Shipped" — </w:t>
      </w:r>
      <w:r>
        <w:rPr>
          <w:rFonts w:ascii="Arial" w:hAnsi="Arial"/>
          <w:sz w:val="22"/>
        </w:rPr>
        <w:t>The job's billing stage advances to "Delivery" and the PM receives a notification.</w:t>
      </w:r>
    </w:p>
    <w:p>
      <w:pPr>
        <w:spacing w:before="360" w:after="80"/>
        <w:pBdr>
          <w:bottom w:val="single" w:sz="12" w:space="2" w:color="C8973A"/>
        </w:pBdr>
      </w:pPr>
      <w:r>
        <w:rPr>
          <w:rFonts w:ascii="Arial" w:hAnsi="Arial"/>
          <w:b/>
          <w:color w:val="1A1A2E"/>
          <w:sz w:val="30"/>
        </w:rPr>
        <w:t>12.  Logging Labor Time</w:t>
      </w:r>
    </w:p>
    <w:p>
      <w:pPr>
        <w:spacing w:before="0" w:after="120"/>
      </w:pPr>
      <w:r>
        <w:rPr>
          <w:rFonts w:ascii="Arial" w:hAnsi="Arial"/>
          <w:b w:val="0"/>
          <w:sz w:val="22"/>
        </w:rPr>
        <w:t>PolyFab tracks how many hours your team spends on each job, so you can see true cost per job.</w:t>
      </w:r>
    </w:p>
    <w:p>
      <w:pPr>
        <w:spacing w:before="100" w:after="40"/>
        <w:ind w:left="360" w:hanging="360"/>
      </w:pPr>
      <w:r>
        <w:rPr>
          <w:rFonts w:ascii="Arial" w:hAnsi="Arial"/>
          <w:b/>
          <w:color w:val="C8973A"/>
          <w:sz w:val="22"/>
        </w:rPr>
        <w:t xml:space="preserve">  1.  </w:t>
      </w:r>
      <w:r>
        <w:rPr>
          <w:rFonts w:ascii="Arial" w:hAnsi="Arial"/>
          <w:b/>
          <w:color w:val="1A1A2E"/>
          <w:sz w:val="22"/>
        </w:rPr>
        <w:t>Open the job</w:t>
      </w:r>
    </w:p>
    <w:p>
      <w:pPr>
        <w:spacing w:before="100" w:after="40"/>
        <w:ind w:left="360" w:hanging="360"/>
      </w:pPr>
      <w:r>
        <w:rPr>
          <w:rFonts w:ascii="Arial" w:hAnsi="Arial"/>
          <w:b/>
          <w:color w:val="C8973A"/>
          <w:sz w:val="22"/>
        </w:rPr>
        <w:t xml:space="preserve">  2.  </w:t>
      </w:r>
      <w:r>
        <w:rPr>
          <w:rFonts w:ascii="Arial" w:hAnsi="Arial"/>
          <w:b/>
          <w:color w:val="1A1A2E"/>
          <w:sz w:val="22"/>
        </w:rPr>
        <w:t>Click the "⏱ Labor" tab in the Job Detail panel</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"Start Timer" — </w:t>
      </w:r>
      <w:r>
        <w:rPr>
          <w:rFonts w:ascii="Arial" w:hAnsi="Arial"/>
          <w:sz w:val="22"/>
        </w:rPr>
        <w:t>A live clock appears and counts up from 0:00.</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"Stop Timer" when you finish your work — </w:t>
      </w:r>
      <w:r>
        <w:rPr>
          <w:rFonts w:ascii="Arial" w:hAnsi="Arial"/>
          <w:sz w:val="22"/>
        </w:rPr>
        <w:t>Type a short note about what you worked on (optional). The hours are added to the job's labor log.</w:t>
      </w:r>
    </w:p>
    <w:p>
      <w:pPr>
        <w:spacing w:before="100" w:after="40"/>
        <w:ind w:left="360" w:hanging="360"/>
      </w:pPr>
      <w:r>
        <w:rPr>
          <w:rFonts w:ascii="Arial" w:hAnsi="Arial"/>
          <w:b/>
          <w:color w:val="C8973A"/>
          <w:sz w:val="22"/>
        </w:rPr>
        <w:t xml:space="preserve">  5.  </w:t>
      </w:r>
      <w:r>
        <w:rPr>
          <w:rFonts w:ascii="Arial" w:hAnsi="Arial"/>
          <w:b/>
          <w:color w:val="1A1A2E"/>
          <w:sz w:val="22"/>
        </w:rPr>
        <w:t xml:space="preserve">View totals any time — </w:t>
      </w:r>
      <w:r>
        <w:rPr>
          <w:rFonts w:ascii="Arial" w:hAnsi="Arial"/>
          <w:sz w:val="22"/>
        </w:rPr>
        <w:t>The Labor tab shows total hours by day and by team member for that job.</w:t>
      </w: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You need the "Log Labor" permission enabled by the OM to see the Start Timer button.</w:t>
      </w:r>
    </w:p>
    <w:p>
      <w:r>
        <w:br w:type="page"/>
      </w:r>
    </w:p>
    <w:p>
      <w:pPr>
        <w:spacing w:before="360" w:after="80"/>
        <w:pBdr>
          <w:bottom w:val="single" w:sz="12" w:space="2" w:color="C8973A"/>
        </w:pBdr>
      </w:pPr>
      <w:r>
        <w:rPr>
          <w:rFonts w:ascii="Arial" w:hAnsi="Arial"/>
          <w:b/>
          <w:color w:val="1A1A2E"/>
          <w:sz w:val="30"/>
        </w:rPr>
        <w:t>13.  Inventory &amp; Materials</w:t>
      </w:r>
    </w:p>
    <w:p>
      <w:pPr>
        <w:spacing w:before="0" w:after="120"/>
      </w:pPr>
      <w:r>
        <w:rPr>
          <w:rFonts w:ascii="Arial" w:hAnsi="Arial"/>
          <w:b w:val="0"/>
          <w:sz w:val="22"/>
        </w:rPr>
        <w:t>PolyFab tracks your sheet stock so you always know what is on hand and what is running low.</w:t>
      </w:r>
    </w:p>
    <w:p>
      <w:pPr>
        <w:spacing w:before="240" w:after="40"/>
      </w:pPr>
      <w:r>
        <w:rPr>
          <w:rFonts w:ascii="Arial" w:hAnsi="Arial"/>
          <w:b/>
          <w:color w:val="1A1A2E"/>
          <w:sz w:val="24"/>
        </w:rPr>
        <w:t>Receiving a Material Delivery</w:t>
      </w:r>
    </w:p>
    <w:p>
      <w:pPr>
        <w:spacing w:before="100" w:after="40"/>
        <w:ind w:left="360" w:hanging="360"/>
      </w:pPr>
      <w:r>
        <w:rPr>
          <w:rFonts w:ascii="Arial" w:hAnsi="Arial"/>
          <w:b/>
          <w:color w:val="C8973A"/>
          <w:sz w:val="22"/>
        </w:rPr>
        <w:t xml:space="preserve">  1.  </w:t>
      </w:r>
      <w:r>
        <w:rPr>
          <w:rFonts w:ascii="Arial" w:hAnsi="Arial"/>
          <w:b/>
          <w:color w:val="1A1A2E"/>
          <w:sz w:val="22"/>
        </w:rPr>
        <w:t>Click "📦 Receive Delivery" in the sidebar</w:t>
      </w:r>
    </w:p>
    <w:p>
      <w:pPr>
        <w:spacing w:before="100" w:after="40"/>
        <w:ind w:left="360" w:hanging="360"/>
      </w:pPr>
      <w:r>
        <w:rPr>
          <w:rFonts w:ascii="Arial" w:hAnsi="Arial"/>
          <w:b/>
          <w:color w:val="C8973A"/>
          <w:sz w:val="22"/>
        </w:rPr>
        <w:t xml:space="preserve">  2.  </w:t>
      </w:r>
      <w:r>
        <w:rPr>
          <w:rFonts w:ascii="Arial" w:hAnsi="Arial"/>
          <w:b/>
          <w:color w:val="1A1A2E"/>
          <w:sz w:val="22"/>
        </w:rPr>
        <w:t xml:space="preserve">Fill in the form header — </w:t>
      </w:r>
      <w:r>
        <w:rPr>
          <w:rFonts w:ascii="Arial" w:hAnsi="Arial"/>
          <w:sz w:val="22"/>
        </w:rPr>
        <w:t>Enter: PO number, supplier name, date, and your name.</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 Add Line" for each type of material received — </w:t>
      </w:r>
      <w:r>
        <w:rPr>
          <w:rFonts w:ascii="Arial" w:hAnsi="Arial"/>
          <w:sz w:val="22"/>
        </w:rPr>
        <w:t>For each line: enter gauge (e.g., 26ga), color (e.g., Charcoal Gray), size (e.g., 4'×10'), and quantity. PolyFab auto-generates a barcode.</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 Print Labels First" — </w:t>
      </w:r>
      <w:r>
        <w:rPr>
          <w:rFonts w:ascii="Arial" w:hAnsi="Arial"/>
          <w:sz w:val="22"/>
        </w:rPr>
        <w:t>Print the barcode labels and stick them on the physical stock before you do anything else. This step is MANDATORY.</w:t>
      </w:r>
    </w:p>
    <w:p>
      <w:pPr>
        <w:spacing w:before="100" w:after="40"/>
        <w:ind w:left="360" w:hanging="360"/>
      </w:pPr>
      <w:r>
        <w:rPr>
          <w:rFonts w:ascii="Arial" w:hAnsi="Arial"/>
          <w:b/>
          <w:color w:val="C8973A"/>
          <w:sz w:val="22"/>
        </w:rPr>
        <w:t xml:space="preserve">  5.  </w:t>
      </w:r>
      <w:r>
        <w:rPr>
          <w:rFonts w:ascii="Arial" w:hAnsi="Arial"/>
          <w:b/>
          <w:color w:val="1A1A2E"/>
          <w:sz w:val="22"/>
        </w:rPr>
        <w:t xml:space="preserve">Click "Confirm &amp; Add to Inventory" — </w:t>
      </w:r>
      <w:r>
        <w:rPr>
          <w:rFonts w:ascii="Arial" w:hAnsi="Arial"/>
          <w:sz w:val="22"/>
        </w:rPr>
        <w:t>Stock counts update on the server immediately and appear in Inventory and on the Dashboard.</w:t>
      </w:r>
    </w:p>
    <w:p>
      <w:pPr>
        <w:spacing w:before="120" w:after="120"/>
        <w:ind w:left="288" w:right="288"/>
        <w:shd w:val="clear" w:color="auto" w:fill="FDE8E8"/>
        <w:pBdr>
          <w:top w:val="single" w:sz="6" w:space="4" w:color="E74C3C"/>
          <w:left w:val="single" w:sz="6" w:space="4" w:color="E74C3C"/>
          <w:bottom w:val="single" w:sz="6" w:space="4" w:color="E74C3C"/>
          <w:right w:val="single" w:sz="6" w:space="4" w:color="E74C3C"/>
        </w:pBdr>
      </w:pPr>
      <w:r>
        <w:rPr>
          <w:rFonts w:ascii="Arial" w:hAnsi="Arial"/>
          <w:sz w:val="20"/>
        </w:rPr>
        <w:t>⚠️  ALWAYS apply labels BEFORE confirming. If you confirm without labels, the system thinks stock exists but there is no physical barcode to link it. You will need to contact support to reconcile.</w:t>
      </w:r>
    </w:p>
    <w:p>
      <w:pPr>
        <w:spacing w:before="240" w:after="40"/>
      </w:pPr>
      <w:r>
        <w:rPr>
          <w:rFonts w:ascii="Arial" w:hAnsi="Arial"/>
          <w:b/>
          <w:color w:val="1A1A2E"/>
          <w:sz w:val="24"/>
        </w:rPr>
        <w:t>Low-Stock Alerts</w:t>
      </w:r>
    </w:p>
    <w:p>
      <w:pPr>
        <w:spacing w:before="0" w:after="120"/>
      </w:pPr>
      <w:r>
        <w:rPr>
          <w:rFonts w:ascii="Arial" w:hAnsi="Arial"/>
          <w:b w:val="0"/>
          <w:sz w:val="22"/>
        </w:rPr>
        <w:t>When any material drops below its minimum quantity, a red alert appears on the Dashboard and in the Admin Console. Set minimum quantities by going to Inventory, finding the item, and editing its "Min Quantity" field.</w:t>
      </w:r>
    </w:p>
    <w:p>
      <w:r>
        <w:br w:type="page"/>
      </w:r>
    </w:p>
    <w:p>
      <w:pPr>
        <w:spacing w:before="360" w:after="80"/>
        <w:pBdr>
          <w:bottom w:val="single" w:sz="12" w:space="2" w:color="C8973A"/>
        </w:pBdr>
      </w:pPr>
      <w:r>
        <w:rPr>
          <w:rFonts w:ascii="Arial" w:hAnsi="Arial"/>
          <w:b/>
          <w:color w:val="1A1A2E"/>
          <w:sz w:val="30"/>
        </w:rPr>
        <w:t>14.  Purchase Orders</w:t>
      </w:r>
    </w:p>
    <w:p>
      <w:pPr>
        <w:spacing w:before="100" w:after="40"/>
        <w:ind w:left="360" w:hanging="360"/>
      </w:pPr>
      <w:r>
        <w:rPr>
          <w:rFonts w:ascii="Arial" w:hAnsi="Arial"/>
          <w:b/>
          <w:color w:val="C8973A"/>
          <w:sz w:val="22"/>
        </w:rPr>
        <w:t xml:space="preserve">  1.  </w:t>
      </w:r>
      <w:r>
        <w:rPr>
          <w:rFonts w:ascii="Arial" w:hAnsi="Arial"/>
          <w:b/>
          <w:color w:val="1A1A2E"/>
          <w:sz w:val="22"/>
        </w:rPr>
        <w:t>Click "🛒 Purchase Orders" in the sidebar</w:t>
      </w:r>
    </w:p>
    <w:p>
      <w:pPr>
        <w:spacing w:before="100" w:after="40"/>
        <w:ind w:left="360" w:hanging="360"/>
      </w:pPr>
      <w:r>
        <w:rPr>
          <w:rFonts w:ascii="Arial" w:hAnsi="Arial"/>
          <w:b/>
          <w:color w:val="C8973A"/>
          <w:sz w:val="22"/>
        </w:rPr>
        <w:t xml:space="preserve">  2.  </w:t>
      </w:r>
      <w:r>
        <w:rPr>
          <w:rFonts w:ascii="Arial" w:hAnsi="Arial"/>
          <w:b/>
          <w:color w:val="1A1A2E"/>
          <w:sz w:val="22"/>
        </w:rPr>
        <w:t>Click "Create PO"</w:t>
      </w:r>
    </w:p>
    <w:p>
      <w:pPr>
        <w:spacing w:before="100" w:after="40"/>
        <w:ind w:left="360" w:hanging="360"/>
      </w:pPr>
      <w:r>
        <w:rPr>
          <w:rFonts w:ascii="Arial" w:hAnsi="Arial"/>
          <w:b/>
          <w:color w:val="C8973A"/>
          <w:sz w:val="22"/>
        </w:rPr>
        <w:t xml:space="preserve">  3.  </w:t>
      </w:r>
      <w:r>
        <w:rPr>
          <w:rFonts w:ascii="Arial" w:hAnsi="Arial"/>
          <w:b/>
          <w:color w:val="1A1A2E"/>
          <w:sz w:val="22"/>
        </w:rPr>
        <w:t xml:space="preserve">Select your supplier from the dropdown — </w:t>
      </w:r>
      <w:r>
        <w:rPr>
          <w:rFonts w:ascii="Arial" w:hAnsi="Arial"/>
          <w:sz w:val="22"/>
        </w:rPr>
        <w:t>Suppliers you have added in Settings → Suppliers appear here.</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 Add Line" for each material you are ordering — </w:t>
      </w:r>
      <w:r>
        <w:rPr>
          <w:rFonts w:ascii="Arial" w:hAnsi="Arial"/>
          <w:sz w:val="22"/>
        </w:rPr>
        <w:t>Fill in: gauge, color, size, and quantity for each line.</w:t>
      </w:r>
    </w:p>
    <w:p>
      <w:pPr>
        <w:spacing w:before="100" w:after="40"/>
        <w:ind w:left="360" w:hanging="360"/>
      </w:pPr>
      <w:r>
        <w:rPr>
          <w:rFonts w:ascii="Arial" w:hAnsi="Arial"/>
          <w:b/>
          <w:color w:val="C8973A"/>
          <w:sz w:val="22"/>
        </w:rPr>
        <w:t xml:space="preserve">  5.  </w:t>
      </w:r>
      <w:r>
        <w:rPr>
          <w:rFonts w:ascii="Arial" w:hAnsi="Arial"/>
          <w:b/>
          <w:color w:val="1A1A2E"/>
          <w:sz w:val="22"/>
        </w:rPr>
        <w:t xml:space="preserve">Click "Send PO" — </w:t>
      </w:r>
      <w:r>
        <w:rPr>
          <w:rFonts w:ascii="Arial" w:hAnsi="Arial"/>
          <w:sz w:val="22"/>
        </w:rPr>
        <w:t>PolyFab emails the PO to the supplier automatically and saves it in your PO history.</w:t>
      </w:r>
    </w:p>
    <w:p>
      <w:pPr>
        <w:spacing w:before="120" w:after="120"/>
        <w:ind w:left="288" w:right="288"/>
        <w:shd w:val="clear" w:color="auto" w:fill="FDF0DC"/>
        <w:pBdr>
          <w:top w:val="single" w:sz="6" w:space="4" w:color="C8973A"/>
          <w:left w:val="single" w:sz="6" w:space="4" w:color="C8973A"/>
          <w:bottom w:val="single" w:sz="6" w:space="4" w:color="C8973A"/>
          <w:right w:val="single" w:sz="6" w:space="4" w:color="C8973A"/>
        </w:pBdr>
      </w:pPr>
      <w:r>
        <w:rPr>
          <w:rFonts w:ascii="Arial" w:hAnsi="Arial"/>
          <w:sz w:val="20"/>
        </w:rPr>
        <w:t>💡  You need the "Create POs" permission. If you do not see the Create PO button, ask your OM.</w:t>
      </w:r>
    </w:p>
    <w:p>
      <w:pPr>
        <w:pBdr>
          <w:bottom w:val="single" w:sz="12" w:space="2" w:color="C8973A"/>
        </w:pBdr>
        <w:spacing w:before="360" w:after="80"/>
      </w:pPr>
      <w:r>
        <w:rPr>
          <w:rFonts w:ascii="Arial" w:hAnsi="Arial"/>
          <w:b/>
          <w:color w:val="1A1A2E"/>
          <w:sz w:val="30"/>
        </w:rPr>
        <w:t xml:space="preserve">15.  Invoicing</w:t>
      </w:r>
    </w:p>
    <w:p>
      <w:pPr>
        <w:spacing w:before="80" w:after="80"/>
      </w:pPr>
      <w:r>
        <w:rPr>
          <w:rFonts w:ascii="Arial" w:hAnsi="Arial"/>
          <w:sz w:val="22"/>
        </w:rPr>
        <w:t xml:space="preserve">PolyFab supports three billing modes so you can invoice your client at the right time: a Deposit before work begins, Per-Module invoices as each section completes, and a Balance invoice at the end. Every invoice automatically attaches a branded Billing Statement PDF so your client sees the full picture with every bill.</w:t>
      </w:r>
    </w:p>
    <w:p>
      <w:pPr>
        <w:spacing w:before="80" w:after="80"/>
      </w:pPr>
    </w:p>
    <w:p>
      <w:pPr>
        <w:spacing w:before="240" w:after="40"/>
      </w:pPr>
      <w:r>
        <w:rPr>
          <w:rFonts w:ascii="Arial" w:hAnsi="Arial"/>
          <w:b/>
          <w:color w:val="1A1A2E"/>
          <w:sz w:val="24"/>
        </w:rPr>
        <w:t xml:space="preserve">Billing Modes</w:t>
      </w:r>
    </w:p>
    <w:p>
      <w:pPr>
        <w:spacing w:before="60" w:after="40"/>
        <w:ind w:left="540" w:hanging="270"/>
      </w:pPr>
      <w:r>
        <w:rPr>
          <w:rFonts w:ascii="Arial" w:hAnsi="Arial"/>
          <w:b/>
          <w:color w:val="C8973A"/>
          <w:sz w:val="22"/>
        </w:rPr>
        <w:t xml:space="preserve">  •  </w:t>
      </w:r>
      <w:r>
        <w:rPr>
          <w:rFonts w:ascii="Arial" w:hAnsi="Arial"/>
          <w:sz w:val="22"/>
        </w:rPr>
        <w:t xml:space="preserve">Deposit — Collect a percentage upfront before fabrication starts. You set the deposit % per job.</w:t>
      </w:r>
    </w:p>
    <w:p>
      <w:pPr>
        <w:spacing w:before="60" w:after="40"/>
        <w:ind w:left="540" w:hanging="270"/>
      </w:pPr>
      <w:r>
        <w:rPr>
          <w:rFonts w:ascii="Arial" w:hAnsi="Arial"/>
          <w:b/>
          <w:color w:val="C8973A"/>
          <w:sz w:val="22"/>
        </w:rPr>
        <w:t xml:space="preserve">  •  </w:t>
      </w:r>
      <w:r>
        <w:rPr>
          <w:rFonts w:ascii="Arial" w:hAnsi="Arial"/>
          <w:sz w:val="22"/>
        </w:rPr>
        <w:t xml:space="preserve">Module — Bill for individual completed modules as your team finishes them.</w:t>
      </w:r>
    </w:p>
    <w:p>
      <w:pPr>
        <w:spacing w:before="60" w:after="40"/>
        <w:ind w:left="540" w:hanging="270"/>
      </w:pPr>
      <w:r>
        <w:rPr>
          <w:rFonts w:ascii="Arial" w:hAnsi="Arial"/>
          <w:b/>
          <w:color w:val="C8973A"/>
          <w:sz w:val="22"/>
        </w:rPr>
        <w:t xml:space="preserve">  •  </w:t>
      </w:r>
      <w:r>
        <w:rPr>
          <w:rFonts w:ascii="Arial" w:hAnsi="Arial"/>
          <w:sz w:val="22"/>
        </w:rPr>
        <w:t xml:space="preserve">Balance — Collect the remaining contract amount at the end. PolyFab calculates the balance automatically from the contract total minus everything already invoiced.</w:t>
      </w:r>
    </w:p>
    <w:p>
      <w:pPr>
        <w:spacing w:before="80" w:after="80"/>
      </w:pPr>
    </w:p>
    <w:p>
      <w:pPr>
        <w:spacing w:before="240" w:after="40"/>
      </w:pPr>
      <w:r>
        <w:rPr>
          <w:rFonts w:ascii="Arial" w:hAnsi="Arial"/>
          <w:b/>
          <w:color w:val="1A1A2E"/>
          <w:sz w:val="24"/>
        </w:rPr>
        <w:t xml:space="preserve">Setting the Billing Amount and Deposit %</w:t>
      </w:r>
    </w:p>
    <w:p>
      <w:pPr>
        <w:spacing w:before="100" w:after="40"/>
        <w:ind w:left="360" w:hanging="360"/>
      </w:pPr>
      <w:r>
        <w:rPr>
          <w:rFonts w:ascii="Arial" w:hAnsi="Arial"/>
          <w:b/>
          <w:color w:val="C8973A"/>
          <w:sz w:val="22"/>
        </w:rPr>
        <w:t xml:space="preserve">  1.  </w:t>
      </w:r>
      <w:r>
        <w:rPr>
          <w:rFonts w:ascii="Arial" w:hAnsi="Arial"/>
          <w:b/>
          <w:color w:val="1A1A2E"/>
          <w:sz w:val="22"/>
        </w:rPr>
        <w:t xml:space="preserve">Open the Job — </w:t>
      </w:r>
      <w:r>
        <w:rPr>
          <w:rFonts w:ascii="Arial" w:hAnsi="Arial"/>
          <w:sz w:val="22"/>
        </w:rPr>
        <w:t xml:space="preserve">Click 📁 Jobs in the sidebar and click the job you want to configure.</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Billing tab — </w:t>
      </w:r>
      <w:r>
        <w:rPr>
          <w:rFonts w:ascii="Arial" w:hAnsi="Arial"/>
          <w:sz w:val="22"/>
        </w:rPr>
        <w:t xml:space="preserve">It is in the Job Detail panel on the right side of the screen.</w:t>
      </w:r>
    </w:p>
    <w:p>
      <w:pPr>
        <w:spacing w:before="100" w:after="40"/>
        <w:ind w:left="360" w:hanging="360"/>
      </w:pPr>
      <w:r>
        <w:rPr>
          <w:rFonts w:ascii="Arial" w:hAnsi="Arial"/>
          <w:b/>
          <w:color w:val="C8973A"/>
          <w:sz w:val="22"/>
        </w:rPr>
        <w:t xml:space="preserve">  3.  </w:t>
      </w:r>
      <w:r>
        <w:rPr>
          <w:rFonts w:ascii="Arial" w:hAnsi="Arial"/>
          <w:b/>
          <w:color w:val="1A1A2E"/>
          <w:sz w:val="22"/>
        </w:rPr>
        <w:t xml:space="preserve">Enter the Billing Amount — </w:t>
      </w:r>
      <w:r>
        <w:rPr>
          <w:rFonts w:ascii="Arial" w:hAnsi="Arial"/>
          <w:sz w:val="22"/>
        </w:rPr>
        <w:t xml:space="preserve">Type the total contract value. If the accepted quote total is correct, leave this blank — PolyFab uses it automatically.</w:t>
      </w:r>
    </w:p>
    <w:p>
      <w:pPr>
        <w:spacing w:before="100" w:after="40"/>
        <w:ind w:left="360" w:hanging="360"/>
      </w:pPr>
      <w:r>
        <w:rPr>
          <w:rFonts w:ascii="Arial" w:hAnsi="Arial"/>
          <w:b/>
          <w:color w:val="C8973A"/>
          <w:sz w:val="22"/>
        </w:rPr>
        <w:t xml:space="preserve">  4.  </w:t>
      </w:r>
      <w:r>
        <w:rPr>
          <w:rFonts w:ascii="Arial" w:hAnsi="Arial"/>
          <w:b/>
          <w:color w:val="1A1A2E"/>
          <w:sz w:val="22"/>
        </w:rPr>
        <w:t xml:space="preserve">Enter Deposit % — </w:t>
      </w:r>
      <w:r>
        <w:rPr>
          <w:rFonts w:ascii="Arial" w:hAnsi="Arial"/>
          <w:sz w:val="22"/>
        </w:rPr>
        <w:t xml:space="preserve">Type the percentage you want to collect upfront (e.g., 30 for 30%). The dollar amount appears below the field automatically.</w:t>
      </w:r>
    </w:p>
    <w:p>
      <w:pPr>
        <w:spacing w:before="100" w:after="40"/>
        <w:ind w:left="360" w:hanging="360"/>
      </w:pPr>
      <w:r>
        <w:rPr>
          <w:rFonts w:ascii="Arial" w:hAnsi="Arial"/>
          <w:b/>
          <w:color w:val="C8973A"/>
          <w:sz w:val="22"/>
        </w:rPr>
        <w:t xml:space="preserve">  5.  </w:t>
      </w:r>
      <w:r>
        <w:rPr>
          <w:rFonts w:ascii="Arial" w:hAnsi="Arial"/>
          <w:b/>
          <w:color w:val="1A1A2E"/>
          <w:sz w:val="22"/>
        </w:rPr>
        <w:t xml:space="preserve">Click Save — </w:t>
      </w:r>
      <w:r>
        <w:rPr>
          <w:rFonts w:ascii="Arial" w:hAnsi="Arial"/>
          <w:sz w:val="22"/>
        </w:rPr>
        <w:t xml:space="preserve">The billing configuration is stored on the job.</w:t>
      </w:r>
    </w:p>
    <w:p>
      <w:pPr>
        <w:spacing w:before="80" w:after="80"/>
      </w:pPr>
    </w:p>
    <w:p>
      <w:pPr>
        <w:spacing w:before="240" w:after="40"/>
      </w:pPr>
      <w:r>
        <w:rPr>
          <w:rFonts w:ascii="Arial" w:hAnsi="Arial"/>
          <w:b/>
          <w:color w:val="1A1A2E"/>
          <w:sz w:val="24"/>
        </w:rPr>
        <w:t xml:space="preserve">Sending a Deposit Invoice</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 Invoicing — </w:t>
      </w:r>
      <w:r>
        <w:rPr>
          <w:rFonts w:ascii="Arial" w:hAnsi="Arial"/>
          <w:sz w:val="22"/>
        </w:rPr>
        <w:t xml:space="preserve">Click Invoicing in the left sidebar. All jobs with accepted quotes appear.</w:t>
      </w:r>
    </w:p>
    <w:p>
      <w:pPr>
        <w:spacing w:before="100" w:after="40"/>
        <w:ind w:left="360" w:hanging="360"/>
      </w:pPr>
      <w:r>
        <w:rPr>
          <w:rFonts w:ascii="Arial" w:hAnsi="Arial"/>
          <w:b/>
          <w:color w:val="C8973A"/>
          <w:sz w:val="22"/>
        </w:rPr>
        <w:t xml:space="preserve">  2.  </w:t>
      </w:r>
      <w:r>
        <w:rPr>
          <w:rFonts w:ascii="Arial" w:hAnsi="Arial"/>
          <w:b/>
          <w:color w:val="1A1A2E"/>
          <w:sz w:val="22"/>
        </w:rPr>
        <w:t xml:space="preserve">Find the job and click Send Invoice — </w:t>
      </w:r>
      <w:r>
        <w:rPr>
          <w:rFonts w:ascii="Arial" w:hAnsi="Arial"/>
          <w:sz w:val="22"/>
        </w:rPr>
        <w:t xml:space="preserve">The invoice modal opens showing the job name, contract total, and billing options.</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Send Deposit Invoice — </w:t>
      </w:r>
      <w:r>
        <w:rPr>
          <w:rFonts w:ascii="Arial" w:hAnsi="Arial"/>
          <w:sz w:val="22"/>
        </w:rPr>
        <w:t xml:space="preserve">The modal shows the calculated deposit amount and the email destination.</w:t>
      </w:r>
    </w:p>
    <w:p>
      <w:pPr>
        <w:spacing w:before="100" w:after="40"/>
        <w:ind w:left="360" w:hanging="360"/>
      </w:pPr>
      <w:r>
        <w:rPr>
          <w:rFonts w:ascii="Arial" w:hAnsi="Arial"/>
          <w:b/>
          <w:color w:val="C8973A"/>
          <w:sz w:val="22"/>
        </w:rPr>
        <w:t xml:space="preserve">  4.  </w:t>
      </w:r>
      <w:r>
        <w:rPr>
          <w:rFonts w:ascii="Arial" w:hAnsi="Arial"/>
          <w:b/>
          <w:color w:val="1A1A2E"/>
          <w:sz w:val="22"/>
        </w:rPr>
        <w:t xml:space="preserve">Review and click Send — </w:t>
      </w:r>
      <w:r>
        <w:rPr>
          <w:rFonts w:ascii="Arial" w:hAnsi="Arial"/>
          <w:sz w:val="22"/>
        </w:rPr>
        <w:t xml:space="preserve">PolyFab emails the deposit invoice to the client. A Billing Statement PDF is attached automatically.</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Once a deposit invoice is sent, the button changes to "Deposit Invoiced [date]" — you cannot send it twice by accident.</w:t>
      </w:r>
    </w:p>
    <w:p>
      <w:pPr>
        <w:spacing w:before="80" w:after="80"/>
      </w:pPr>
    </w:p>
    <w:p>
      <w:pPr>
        <w:spacing w:before="240" w:after="40"/>
      </w:pPr>
      <w:r>
        <w:rPr>
          <w:rFonts w:ascii="Arial" w:hAnsi="Arial"/>
          <w:b/>
          <w:color w:val="1A1A2E"/>
          <w:sz w:val="24"/>
        </w:rPr>
        <w:t xml:space="preserve">Per-Module Billing</w:t>
      </w:r>
    </w:p>
    <w:p>
      <w:pPr>
        <w:spacing w:before="80" w:after="80"/>
      </w:pPr>
      <w:r>
        <w:rPr>
          <w:rFonts w:ascii="Arial" w:hAnsi="Arial"/>
          <w:sz w:val="22"/>
        </w:rPr>
        <w:t xml:space="preserve">Bill a client for one module at a time as your team completes sections of the job. PolyFab calculates the module amount from the accepted quote line items.</w:t>
      </w:r>
    </w:p>
    <w:p>
      <w:pPr>
        <w:spacing w:before="100" w:after="40"/>
        <w:ind w:left="360" w:hanging="360"/>
      </w:pPr>
      <w:r>
        <w:rPr>
          <w:rFonts w:ascii="Arial" w:hAnsi="Arial"/>
          <w:b/>
          <w:color w:val="C8973A"/>
          <w:sz w:val="22"/>
        </w:rPr>
        <w:t xml:space="preserve">  1.  </w:t>
      </w:r>
      <w:r>
        <w:rPr>
          <w:rFonts w:ascii="Arial" w:hAnsi="Arial"/>
          <w:b/>
          <w:color w:val="1A1A2E"/>
          <w:sz w:val="22"/>
        </w:rPr>
        <w:t xml:space="preserve">Open the job and mark profiles Complete — </w:t>
      </w:r>
      <w:r>
        <w:rPr>
          <w:rFonts w:ascii="Arial" w:hAnsi="Arial"/>
          <w:sz w:val="22"/>
        </w:rPr>
        <w:t xml:space="preserve">Use the status badges to advance each profile to Complete as your team finishes them.</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Invoice This Module — </w:t>
      </w:r>
      <w:r>
        <w:rPr>
          <w:rFonts w:ascii="Arial" w:hAnsi="Arial"/>
          <w:sz w:val="22"/>
        </w:rPr>
        <w:t xml:space="preserve">When all profiles in a module are complete, an "Invoice This Module" button appears at the top of the Job Detail panel.</w:t>
      </w:r>
    </w:p>
    <w:p>
      <w:pPr>
        <w:spacing w:before="100" w:after="40"/>
        <w:ind w:left="360" w:hanging="360"/>
      </w:pPr>
      <w:r>
        <w:rPr>
          <w:rFonts w:ascii="Arial" w:hAnsi="Arial"/>
          <w:b/>
          <w:color w:val="C8973A"/>
          <w:sz w:val="22"/>
        </w:rPr>
        <w:t xml:space="preserve">  3.  </w:t>
      </w:r>
      <w:r>
        <w:rPr>
          <w:rFonts w:ascii="Arial" w:hAnsi="Arial"/>
          <w:b/>
          <w:color w:val="1A1A2E"/>
          <w:sz w:val="22"/>
        </w:rPr>
        <w:t xml:space="preserve">Review the amount — </w:t>
      </w:r>
      <w:r>
        <w:rPr>
          <w:rFonts w:ascii="Arial" w:hAnsi="Arial"/>
          <w:sz w:val="22"/>
        </w:rPr>
        <w:t xml:space="preserve">PolyFab totals the line items for that module from the accepted quote (material + labor + overhead share).</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Send — </w:t>
      </w:r>
      <w:r>
        <w:rPr>
          <w:rFonts w:ascii="Arial" w:hAnsi="Arial"/>
          <w:sz w:val="22"/>
        </w:rPr>
        <w:t xml:space="preserve">The client receives the module invoice with a Billing Statement PDF that shows what has been billed to date and what is still remaining.</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If QuickBooks Online is connected, the module invoice is also created in QBO automatically with the billing statement attached.</w:t>
      </w:r>
    </w:p>
    <w:p>
      <w:pPr>
        <w:spacing w:before="80" w:after="80"/>
      </w:pPr>
    </w:p>
    <w:p>
      <w:pPr>
        <w:spacing w:before="240" w:after="40"/>
      </w:pPr>
      <w:r>
        <w:rPr>
          <w:rFonts w:ascii="Arial" w:hAnsi="Arial"/>
          <w:b/>
          <w:color w:val="1A1A2E"/>
          <w:sz w:val="24"/>
        </w:rPr>
        <w:t xml:space="preserve">Sending a Balance Invoice</w:t>
      </w:r>
    </w:p>
    <w:p>
      <w:pPr>
        <w:spacing w:before="80" w:after="80"/>
      </w:pPr>
      <w:r>
        <w:rPr>
          <w:rFonts w:ascii="Arial" w:hAnsi="Arial"/>
          <w:sz w:val="22"/>
        </w:rPr>
        <w:t xml:space="preserve">Send the balance invoice once all work is complete to collect the remaining amount owed.</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 Invoicing in the sidebar — </w:t>
      </w:r>
      <w:r>
        <w:rPr>
          <w:rFonts w:ascii="Arial" w:hAnsi="Arial"/>
          <w:sz w:val="22"/>
        </w:rPr>
        <w:t xml:space="preserve">Find the job — the Balance Due column shows the remaining contract amount.</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Send Invoice — </w:t>
      </w:r>
      <w:r>
        <w:rPr>
          <w:rFonts w:ascii="Arial" w:hAnsi="Arial"/>
          <w:sz w:val="22"/>
        </w:rPr>
        <w:t xml:space="preserve">The invoice modal opens.</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Send Balance Invoice — </w:t>
      </w:r>
      <w:r>
        <w:rPr>
          <w:rFonts w:ascii="Arial" w:hAnsi="Arial"/>
          <w:sz w:val="22"/>
        </w:rPr>
        <w:t xml:space="preserve">PolyFab calculates the balance as: Contract Total minus all previously invoiced amounts.</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Send — </w:t>
      </w:r>
      <w:r>
        <w:rPr>
          <w:rFonts w:ascii="Arial" w:hAnsi="Arial"/>
          <w:sz w:val="22"/>
        </w:rPr>
        <w:t xml:space="preserve">The client receives the balance invoice with a complete billing history on the attached statement PDF.</w:t>
      </w:r>
    </w:p>
    <w:p>
      <w:pPr>
        <w:spacing w:before="80" w:after="80"/>
      </w:pPr>
    </w:p>
    <w:p>
      <w:pPr>
        <w:spacing w:before="240" w:after="40"/>
      </w:pPr>
      <w:r>
        <w:rPr>
          <w:rFonts w:ascii="Arial" w:hAnsi="Arial"/>
          <w:b/>
          <w:color w:val="1A1A2E"/>
          <w:sz w:val="24"/>
        </w:rPr>
        <w:t xml:space="preserve">Billing Ledger — Tracking All Invoices</w:t>
      </w:r>
    </w:p>
    <w:p>
      <w:pPr>
        <w:spacing w:before="80" w:after="80"/>
      </w:pPr>
      <w:r>
        <w:rPr>
          <w:rFonts w:ascii="Arial" w:hAnsi="Arial"/>
          <w:sz w:val="22"/>
        </w:rPr>
        <w:t xml:space="preserve">The Billing Ledger is a running record of every invoice sent for a job — date, type, amount, QBO invoice number, and payment status.</w:t>
      </w:r>
    </w:p>
    <w:p>
      <w:pPr>
        <w:spacing w:before="100" w:after="40"/>
        <w:ind w:left="360" w:hanging="360"/>
      </w:pPr>
      <w:r>
        <w:rPr>
          <w:rFonts w:ascii="Arial" w:hAnsi="Arial"/>
          <w:b/>
          <w:color w:val="C8973A"/>
          <w:sz w:val="22"/>
        </w:rPr>
        <w:t xml:space="preserve">  1.  </w:t>
      </w:r>
      <w:r>
        <w:rPr>
          <w:rFonts w:ascii="Arial" w:hAnsi="Arial"/>
          <w:b/>
          <w:color w:val="1A1A2E"/>
          <w:sz w:val="22"/>
        </w:rPr>
        <w:t xml:space="preserve">Open any job — </w:t>
      </w:r>
      <w:r>
        <w:rPr>
          <w:rFonts w:ascii="Arial" w:hAnsi="Arial"/>
          <w:sz w:val="22"/>
        </w:rPr>
        <w:t xml:space="preserve">Click 📁 Jobs and click the job.</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Billing tab — </w:t>
      </w:r>
      <w:r>
        <w:rPr>
          <w:rFonts w:ascii="Arial" w:hAnsi="Arial"/>
          <w:sz w:val="22"/>
        </w:rPr>
        <w:t xml:space="preserve">The ledger appears as a table with one row per billing event.</w:t>
      </w:r>
    </w:p>
    <w:p>
      <w:pPr>
        <w:spacing w:before="100" w:after="40"/>
        <w:ind w:left="360" w:hanging="360"/>
      </w:pPr>
      <w:r>
        <w:rPr>
          <w:rFonts w:ascii="Arial" w:hAnsi="Arial"/>
          <w:b/>
          <w:color w:val="C8973A"/>
          <w:sz w:val="22"/>
        </w:rPr>
        <w:t xml:space="preserve">  3.  </w:t>
      </w:r>
      <w:r>
        <w:rPr>
          <w:rFonts w:ascii="Arial" w:hAnsi="Arial"/>
          <w:b/>
          <w:color w:val="1A1A2E"/>
          <w:sz w:val="22"/>
        </w:rPr>
        <w:t xml:space="preserve">Review the rows — </w:t>
      </w:r>
      <w:r>
        <w:rPr>
          <w:rFonts w:ascii="Arial" w:hAnsi="Arial"/>
          <w:sz w:val="22"/>
        </w:rPr>
        <w:t xml:space="preserve">Each row shows: Date, Type (Deposit / Module / Balance), Description, Amount, QBO Invoice #, and Status (Sent / Paid).</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The Billing Statement PDF attached to every invoice is a snapshot of the ledger at the moment that invoice was sent.</w:t>
      </w:r>
    </w:p>
    <w:p>
      <w:pPr>
        <w:spacing w:before="80" w:after="80"/>
      </w:pPr>
    </w:p>
    <w:p>
      <w:pPr>
        <w:spacing w:before="240" w:after="40"/>
      </w:pPr>
      <w:r>
        <w:rPr>
          <w:rFonts w:ascii="Arial" w:hAnsi="Arial"/>
          <w:b/>
          <w:color w:val="1A1A2E"/>
          <w:sz w:val="24"/>
        </w:rPr>
        <w:t xml:space="preserve">QuickBooks Online (QBO) Integration</w:t>
      </w:r>
    </w:p>
    <w:p>
      <w:pPr>
        <w:spacing w:before="80" w:after="80"/>
      </w:pPr>
      <w:r>
        <w:rPr>
          <w:rFonts w:ascii="Arial" w:hAnsi="Arial"/>
          <w:sz w:val="22"/>
        </w:rPr>
        <w:t xml:space="preserve">When QBO is connected, every invoice sent from PolyFab is automatically created as a QBO invoice. Two files are attached to every QBO invoice:</w:t>
      </w:r>
    </w:p>
    <w:p>
      <w:pPr>
        <w:spacing w:before="60" w:after="40"/>
        <w:ind w:left="540" w:hanging="270"/>
      </w:pPr>
      <w:r>
        <w:rPr>
          <w:rFonts w:ascii="Arial" w:hAnsi="Arial"/>
          <w:b/>
          <w:color w:val="C8973A"/>
          <w:sz w:val="22"/>
        </w:rPr>
        <w:t xml:space="preserve">  •  </w:t>
      </w:r>
      <w:r>
        <w:rPr>
          <w:rFonts w:ascii="Arial" w:hAnsi="Arial"/>
          <w:sz w:val="22"/>
        </w:rPr>
        <w:t xml:space="preserve">RFQ-[ID].pdf — the original request for quote</w:t>
      </w:r>
    </w:p>
    <w:p>
      <w:pPr>
        <w:spacing w:before="60" w:after="40"/>
        <w:ind w:left="540" w:hanging="270"/>
      </w:pPr>
      <w:r>
        <w:rPr>
          <w:rFonts w:ascii="Arial" w:hAnsi="Arial"/>
          <w:b/>
          <w:color w:val="C8973A"/>
          <w:sz w:val="22"/>
        </w:rPr>
        <w:t xml:space="preserve">  •  </w:t>
      </w:r>
      <w:r>
        <w:rPr>
          <w:rFonts w:ascii="Arial" w:hAnsi="Arial"/>
          <w:sz w:val="22"/>
        </w:rPr>
        <w:t xml:space="preserve">Statement-[JOB#]-INV[#].pdf — the full billing statement for that invoice</w:t>
      </w:r>
    </w:p>
    <w:p>
      <w:pPr>
        <w:spacing w:before="80" w:after="80"/>
      </w:pPr>
      <w:r>
        <w:rPr>
          <w:rFonts w:ascii="Arial" w:hAnsi="Arial"/>
          <w:sz w:val="22"/>
        </w:rPr>
        <w:t xml:space="preserve">The QBO invoice memo also shows a one-line summary: Contract total, previous billings, this invoice amount, and remaining balance.</w:t>
      </w:r>
    </w:p>
    <w:p>
      <w:pPr>
        <w:spacing w:before="100" w:after="40"/>
        <w:ind w:left="360" w:hanging="360"/>
      </w:pPr>
      <w:r>
        <w:rPr>
          <w:rFonts w:ascii="Arial" w:hAnsi="Arial"/>
          <w:b/>
          <w:color w:val="C8973A"/>
          <w:sz w:val="22"/>
        </w:rPr>
        <w:t xml:space="preserve">  1.  </w:t>
      </w:r>
      <w:r>
        <w:rPr>
          <w:rFonts w:ascii="Arial" w:hAnsi="Arial"/>
          <w:b/>
          <w:color w:val="1A1A2E"/>
          <w:sz w:val="22"/>
        </w:rPr>
        <w:t xml:space="preserve">Verify QBO is connected — </w:t>
      </w:r>
      <w:r>
        <w:rPr>
          <w:rFonts w:ascii="Arial" w:hAnsi="Arial"/>
          <w:sz w:val="22"/>
        </w:rPr>
        <w:t xml:space="preserve">Click Settings → Admin Console → QuickBooks tab. Look for the green "Connected" badge.</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If QBO is not connected, invoices still send by email. Connect QBO at any time and all future invoices will sync automatically.</w:t>
      </w:r>
    </w:p>
    <w:p>
      <w:pPr>
        <w:spacing w:before="80" w:after="80"/>
      </w:pPr>
    </w:p>
    <w:p>
      <w:pPr>
        <w:spacing w:before="240" w:after="40"/>
      </w:pPr>
      <w:r>
        <w:rPr>
          <w:rFonts w:ascii="Arial" w:hAnsi="Arial"/>
          <w:b/>
          <w:color w:val="1A1A2E"/>
          <w:sz w:val="24"/>
        </w:rPr>
        <w:t>Setting Up Automatic Payment Notifications (One-Time Setup)</w:t>
      </w:r>
    </w:p>
    <w:p>
      <w:pPr>
        <w:spacing w:before="80" w:after="60"/>
      </w:pPr>
      <w:r>
        <w:rPr>
          <w:rFonts w:ascii="Arial" w:hAnsi="Arial"/>
          <w:sz w:val="22"/>
        </w:rPr>
        <w:t xml:space="preserve">For PolyFab to automatically mark invoices as paid when a client pays in QuickBooks, you need to register a webhook in the Intuit Developer Portal. This is a one-time admin setup.</w:t>
      </w:r>
    </w:p>
    <w:p>
      <w:pPr>
        <w:spacing w:before="100" w:after="40"/>
        <w:ind w:left="360" w:hanging="360"/>
      </w:pPr>
      <w:r>
        <w:rPr>
          <w:rFonts w:ascii="Arial" w:hAnsi="Arial"/>
          <w:b/>
          <w:color w:val="C8973A"/>
          <w:sz w:val="22"/>
        </w:rPr>
        <w:t xml:space="preserve">  1.  </w:t>
      </w:r>
      <w:r>
        <w:rPr>
          <w:rFonts w:ascii="Arial" w:hAnsi="Arial"/>
          <w:b/>
          <w:sz w:val="22"/>
        </w:rPr>
        <w:t xml:space="preserve">Log in to the Intuit Developer Portal —</w:t>
      </w:r>
      <w:r>
        <w:rPr>
          <w:rFonts w:ascii="Arial" w:hAnsi="Arial"/>
          <w:sz w:val="22"/>
        </w:rPr>
        <w:t xml:space="preserve"> Go to developer.intuit.com and sign in with your Intuit account.</w:t>
      </w:r>
    </w:p>
    <w:p>
      <w:pPr>
        <w:spacing w:before="100" w:after="40"/>
        <w:ind w:left="360" w:hanging="360"/>
      </w:pPr>
      <w:r>
        <w:rPr>
          <w:rFonts w:ascii="Arial" w:hAnsi="Arial"/>
          <w:b/>
          <w:color w:val="C8973A"/>
          <w:sz w:val="22"/>
        </w:rPr>
        <w:t xml:space="preserve">  2.  </w:t>
      </w:r>
      <w:r>
        <w:rPr>
          <w:rFonts w:ascii="Arial" w:hAnsi="Arial"/>
          <w:b/>
          <w:sz w:val="22"/>
        </w:rPr>
        <w:t xml:space="preserve">Open your app and go to Webhooks —</w:t>
      </w:r>
      <w:r>
        <w:rPr>
          <w:rFonts w:ascii="Arial" w:hAnsi="Arial"/>
          <w:sz w:val="22"/>
        </w:rPr>
        <w:t xml:space="preserve"> Select your PolyFab app → Webhooks. Click Add Endpoint.</w:t>
      </w:r>
    </w:p>
    <w:p>
      <w:pPr>
        <w:spacing w:before="100" w:after="40"/>
        <w:ind w:left="360" w:hanging="360"/>
      </w:pPr>
      <w:r>
        <w:rPr>
          <w:rFonts w:ascii="Arial" w:hAnsi="Arial"/>
          <w:b/>
          <w:color w:val="C8973A"/>
          <w:sz w:val="22"/>
        </w:rPr>
        <w:t xml:space="preserve">  3.  </w:t>
      </w:r>
      <w:r>
        <w:rPr>
          <w:rFonts w:ascii="Arial" w:hAnsi="Arial"/>
          <w:b/>
          <w:sz w:val="22"/>
        </w:rPr>
        <w:t xml:space="preserve">Enter the webhook URL —</w:t>
      </w:r>
      <w:r>
        <w:rPr>
          <w:rFonts w:ascii="Arial" w:hAnsi="Arial"/>
          <w:sz w:val="22"/>
        </w:rPr>
        <w:t xml:space="preserve"> Paste this URL exactly: </w:t>
      </w:r>
      <w:r>
        <w:rPr>
          <w:rFonts w:ascii="Arial" w:hAnsi="Arial"/>
          <w:sz w:val="22"/>
          <w:color w:val="C8973A"/>
        </w:rPr>
        <w:t>https://polyfabpro.com/api/qbo/webhook</w:t>
      </w:r>
    </w:p>
    <w:p>
      <w:pPr>
        <w:spacing w:before="100" w:after="40"/>
        <w:ind w:left="360" w:hanging="360"/>
      </w:pPr>
      <w:r>
        <w:rPr>
          <w:rFonts w:ascii="Arial" w:hAnsi="Arial"/>
          <w:b/>
          <w:color w:val="C8973A"/>
          <w:sz w:val="22"/>
        </w:rPr>
        <w:t xml:space="preserve">  4.  </w:t>
      </w:r>
      <w:r>
        <w:rPr>
          <w:rFonts w:ascii="Arial" w:hAnsi="Arial"/>
          <w:b/>
          <w:sz w:val="22"/>
        </w:rPr>
        <w:t xml:space="preserve">Subscribe to Payment events —</w:t>
      </w:r>
      <w:r>
        <w:rPr>
          <w:rFonts w:ascii="Arial" w:hAnsi="Arial"/>
          <w:sz w:val="22"/>
        </w:rPr>
        <w:t xml:space="preserve"> Under “Entities,” check the box for Payment. Save the endpoint.</w:t>
      </w:r>
    </w:p>
    <w:p>
      <w:pPr>
        <w:spacing w:before="100" w:after="40"/>
        <w:ind w:left="360" w:hanging="360"/>
      </w:pPr>
      <w:r>
        <w:rPr>
          <w:rFonts w:ascii="Arial" w:hAnsi="Arial"/>
          <w:b/>
          <w:color w:val="C8973A"/>
          <w:sz w:val="22"/>
        </w:rPr>
        <w:t xml:space="preserve">  5.  </w:t>
      </w:r>
      <w:r>
        <w:rPr>
          <w:rFonts w:ascii="Arial" w:hAnsi="Arial"/>
          <w:b/>
          <w:sz w:val="22"/>
        </w:rPr>
        <w:t xml:space="preserve">Copy the Verifier Token and add it to PolyFab —</w:t>
      </w:r>
      <w:r>
        <w:rPr>
          <w:rFonts w:ascii="Arial" w:hAnsi="Arial"/>
          <w:sz w:val="22"/>
        </w:rPr>
        <w:t xml:space="preserve"> Intuit shows a Verifier Token after you save the endpoint. Copy it and give it to your server administrator to add to the PolyFab server’s .env file as </w:t>
      </w:r>
      <w:r>
        <w:rPr>
          <w:rFonts w:ascii="Arial" w:hAnsi="Arial"/>
          <w:sz w:val="22"/>
          <w:color w:val="C8973A"/>
        </w:rPr>
        <w:t>QBO_WEBHOOK_TOKEN=&lt;token&gt;</w:t>
      </w:r>
      <w:r>
        <w:rPr>
          <w:rFonts w:ascii="Arial" w:hAnsi="Arial"/>
          <w:sz w:val="22"/>
        </w:rPr>
        <w:t xml:space="preserve"> then restart the server. Once set, payment sync is fully automatic — no further action required.</w:t>
      </w:r>
    </w:p>
    <w:p>
      <w:pPr>
        <w:spacing w:before="80" w:after="80"/>
      </w:pPr>
      <w:r>
        <w:rPr>
          <w:rFonts w:ascii="Arial" w:hAnsi="Arial"/>
          <w:sz w:val="22"/>
        </w:rPr>
        <w:t xml:space="preserve">💡  If the webhook is not yet configured, or if a payment was recorded in QBO before the webhook was active, use the manual sync option below.</w:t>
      </w:r>
    </w:p>
    <w:p>
      <w:pPr>
        <w:spacing w:before="240" w:after="40"/>
      </w:pPr>
      <w:r>
        <w:rPr>
          <w:rFonts w:ascii="Arial" w:hAnsi="Arial"/>
          <w:b/>
          <w:color w:val="1A1A2E"/>
          <w:sz w:val="24"/>
        </w:rPr>
        <w:t>Syncing Payments Manually</w:t>
      </w:r>
    </w:p>
    <w:p>
      <w:pPr>
        <w:spacing w:before="80" w:after="60"/>
      </w:pPr>
      <w:r>
        <w:rPr>
          <w:rFonts w:ascii="Arial" w:hAnsi="Arial"/>
          <w:sz w:val="22"/>
        </w:rPr>
        <w:t xml:space="preserve">If you notice an invoice is still showing “Sent” in the Billing Ledger after the client has paid in QBO, use the Sync Payments button to pull the latest status from QuickBooks immediately.</w:t>
      </w:r>
    </w:p>
    <w:p>
      <w:pPr>
        <w:spacing w:before="100" w:after="40"/>
        <w:ind w:left="360" w:hanging="360"/>
      </w:pPr>
      <w:r>
        <w:rPr>
          <w:rFonts w:ascii="Arial" w:hAnsi="Arial"/>
          <w:b/>
          <w:color w:val="C8973A"/>
          <w:sz w:val="22"/>
        </w:rPr>
        <w:t xml:space="preserve">  1.  </w:t>
      </w:r>
      <w:r>
        <w:rPr>
          <w:rFonts w:ascii="Arial" w:hAnsi="Arial"/>
          <w:b/>
          <w:sz w:val="22"/>
        </w:rPr>
        <w:t xml:space="preserve">Open Admin Console —</w:t>
      </w:r>
      <w:r>
        <w:rPr>
          <w:rFonts w:ascii="Arial" w:hAnsi="Arial"/>
          <w:sz w:val="22"/>
        </w:rPr>
        <w:t xml:space="preserve"> Click Settings → Admin Console → QuickBooks tab.</w:t>
      </w:r>
    </w:p>
    <w:p>
      <w:pPr>
        <w:spacing w:before="100" w:after="40"/>
        <w:ind w:left="360" w:hanging="360"/>
      </w:pPr>
      <w:r>
        <w:rPr>
          <w:rFonts w:ascii="Arial" w:hAnsi="Arial"/>
          <w:b/>
          <w:color w:val="C8973A"/>
          <w:sz w:val="22"/>
        </w:rPr>
        <w:t xml:space="preserve">  2.  </w:t>
      </w:r>
      <w:r>
        <w:rPr>
          <w:rFonts w:ascii="Arial" w:hAnsi="Arial"/>
          <w:b/>
          <w:sz w:val="22"/>
        </w:rPr>
        <w:t xml:space="preserve">Click “🔄 Sync Payments Now” —</w:t>
      </w:r>
      <w:r>
        <w:rPr>
          <w:rFonts w:ascii="Arial" w:hAnsi="Arial"/>
          <w:sz w:val="22"/>
        </w:rPr>
        <w:t xml:space="preserve"> PolyFab queries QuickBooks for all invoices with a zero balance (fully paid) and updates any matching Billing Ledger entries to Paid.</w:t>
      </w:r>
    </w:p>
    <w:p>
      <w:pPr>
        <w:spacing w:before="100" w:after="40"/>
        <w:ind w:left="360" w:hanging="360"/>
      </w:pPr>
      <w:r>
        <w:rPr>
          <w:rFonts w:ascii="Arial" w:hAnsi="Arial"/>
          <w:b/>
          <w:color w:val="C8973A"/>
          <w:sz w:val="22"/>
        </w:rPr>
        <w:t xml:space="preserve">  3.  </w:t>
      </w:r>
      <w:r>
        <w:rPr>
          <w:rFonts w:ascii="Arial" w:hAnsi="Arial"/>
          <w:b/>
          <w:sz w:val="22"/>
        </w:rPr>
        <w:t xml:space="preserve">Review the confirmation —</w:t>
      </w:r>
      <w:r>
        <w:rPr>
          <w:rFonts w:ascii="Arial" w:hAnsi="Arial"/>
          <w:sz w:val="22"/>
        </w:rPr>
        <w:t xml:space="preserve"> A message next to the button shows how many invoices were updated, e.g. “3 invoice(s) marked paid.”</w:t>
      </w:r>
    </w:p>
    <w:p>
      <w:pPr>
        <w:spacing w:before="80" w:after="80"/>
      </w:pPr>
    </w:p>
    <w:p>
      <w:pPr>
        <w:spacing w:before="360" w:after="80"/>
        <w:pBdr>
          <w:bottom w:val="single" w:sz="12" w:space="2" w:color="C8973A"/>
        </w:pBdr>
      </w:pPr>
      <w:r>
        <w:rPr>
          <w:rFonts w:ascii="Arial" w:hAnsi="Arial"/>
          <w:b/>
          <w:color w:val="1A1A2E"/>
          <w:sz w:val="30"/>
        </w:rPr>
        <w:t>16.  Hardware: Scanner &amp; Label Printer</w:t>
      </w:r>
    </w:p>
    <w:p>
      <w:pPr>
        <w:spacing w:before="240" w:after="40"/>
      </w:pPr>
      <w:r>
        <w:rPr>
          <w:rFonts w:ascii="Arial" w:hAnsi="Arial"/>
          <w:b/>
          <w:color w:val="1A1A2E"/>
          <w:sz w:val="24"/>
        </w:rPr>
        <w:t>SVANTTO IPDA061 Barcode Scanner</w:t>
      </w:r>
    </w:p>
    <w:p>
      <w:pPr>
        <w:spacing w:before="100" w:after="40"/>
        <w:ind w:left="360" w:hanging="360"/>
      </w:pPr>
      <w:r>
        <w:rPr>
          <w:rFonts w:ascii="Arial" w:hAnsi="Arial"/>
          <w:b/>
          <w:color w:val="C8973A"/>
          <w:sz w:val="22"/>
        </w:rPr>
        <w:t xml:space="preserve">  1.  </w:t>
      </w:r>
      <w:r>
        <w:rPr>
          <w:rFonts w:ascii="Arial" w:hAnsi="Arial"/>
          <w:b/>
          <w:color w:val="1A1A2E"/>
          <w:sz w:val="22"/>
        </w:rPr>
        <w:t xml:space="preserve">Turn on the scanner — </w:t>
      </w:r>
      <w:r>
        <w:rPr>
          <w:rFonts w:ascii="Arial" w:hAnsi="Arial"/>
          <w:sz w:val="22"/>
        </w:rPr>
        <w:t>Hold the power button for 2 seconds until the screen lights up.</w:t>
      </w:r>
    </w:p>
    <w:p>
      <w:pPr>
        <w:spacing w:before="100" w:after="40"/>
        <w:ind w:left="360" w:hanging="360"/>
      </w:pPr>
      <w:r>
        <w:rPr>
          <w:rFonts w:ascii="Arial" w:hAnsi="Arial"/>
          <w:b/>
          <w:color w:val="C8973A"/>
          <w:sz w:val="22"/>
        </w:rPr>
        <w:t xml:space="preserve">  2.  </w:t>
      </w:r>
      <w:r>
        <w:rPr>
          <w:rFonts w:ascii="Arial" w:hAnsi="Arial"/>
          <w:b/>
          <w:color w:val="1A1A2E"/>
          <w:sz w:val="22"/>
        </w:rPr>
        <w:t xml:space="preserve">Connect to Wi-Fi — </w:t>
      </w:r>
      <w:r>
        <w:rPr>
          <w:rFonts w:ascii="Arial" w:hAnsi="Arial"/>
          <w:sz w:val="22"/>
        </w:rPr>
        <w:t>The scanner must be on the same Wi-Fi network as the PolyFab server. Ask your IT contact for the network name if unsure.</w:t>
      </w:r>
    </w:p>
    <w:p>
      <w:pPr>
        <w:spacing w:before="100" w:after="40"/>
        <w:ind w:left="360" w:hanging="360"/>
      </w:pPr>
      <w:r>
        <w:rPr>
          <w:rFonts w:ascii="Arial" w:hAnsi="Arial"/>
          <w:b/>
          <w:color w:val="C8973A"/>
          <w:sz w:val="22"/>
        </w:rPr>
        <w:t xml:space="preserve">  3.  </w:t>
      </w:r>
      <w:r>
        <w:rPr>
          <w:rFonts w:ascii="Arial" w:hAnsi="Arial"/>
          <w:b/>
          <w:color w:val="1A1A2E"/>
          <w:sz w:val="22"/>
        </w:rPr>
        <w:t xml:space="preserve">Point at a barcode and press the yellow trigger button — </w:t>
      </w:r>
      <w:r>
        <w:rPr>
          <w:rFonts w:ascii="Arial" w:hAnsi="Arial"/>
          <w:sz w:val="22"/>
        </w:rPr>
        <w:t>Aim the red laser line at the barcode label. The scanner beeps when it reads successfully.</w:t>
      </w:r>
    </w:p>
    <w:p>
      <w:pPr>
        <w:spacing w:before="100" w:after="40"/>
        <w:ind w:left="360" w:hanging="360"/>
      </w:pPr>
      <w:r>
        <w:rPr>
          <w:rFonts w:ascii="Arial" w:hAnsi="Arial"/>
          <w:b/>
          <w:color w:val="C8973A"/>
          <w:sz w:val="22"/>
        </w:rPr>
        <w:t xml:space="preserve">  4.  </w:t>
      </w:r>
      <w:r>
        <w:rPr>
          <w:rFonts w:ascii="Arial" w:hAnsi="Arial"/>
          <w:b/>
          <w:color w:val="1A1A2E"/>
          <w:sz w:val="22"/>
        </w:rPr>
        <w:t xml:space="preserve">The result appears in PolyFab — </w:t>
      </w:r>
      <w:r>
        <w:rPr>
          <w:rFonts w:ascii="Arial" w:hAnsi="Arial"/>
          <w:sz w:val="22"/>
        </w:rPr>
        <w:t>Whatever PolyFab field is currently active receives the scanned code automatically.</w:t>
      </w:r>
    </w:p>
    <w:p>
      <w:pPr>
        <w:spacing w:before="240" w:after="40"/>
      </w:pPr>
      <w:r>
        <w:rPr>
          <w:rFonts w:ascii="Arial" w:hAnsi="Arial"/>
          <w:b/>
          <w:color w:val="1A1A2E"/>
          <w:sz w:val="24"/>
        </w:rPr>
        <w:t>Rollo Label Printer</w:t>
      </w:r>
    </w:p>
    <w:p>
      <w:pPr>
        <w:spacing w:before="100" w:after="40"/>
        <w:ind w:left="360" w:hanging="360"/>
      </w:pPr>
      <w:r>
        <w:rPr>
          <w:rFonts w:ascii="Arial" w:hAnsi="Arial"/>
          <w:b/>
          <w:color w:val="C8973A"/>
          <w:sz w:val="22"/>
        </w:rPr>
        <w:t xml:space="preserve">  1.  </w:t>
      </w:r>
      <w:r>
        <w:rPr>
          <w:rFonts w:ascii="Arial" w:hAnsi="Arial"/>
          <w:b/>
          <w:color w:val="1A1A2E"/>
          <w:sz w:val="22"/>
        </w:rPr>
        <w:t xml:space="preserve">Turn on the Rollo — </w:t>
      </w:r>
      <w:r>
        <w:rPr>
          <w:rFonts w:ascii="Arial" w:hAnsi="Arial"/>
          <w:sz w:val="22"/>
        </w:rPr>
        <w:t>The power switch is on the back. A steady green light means it is ready.</w:t>
      </w:r>
    </w:p>
    <w:p>
      <w:pPr>
        <w:spacing w:before="100" w:after="40"/>
        <w:ind w:left="360" w:hanging="360"/>
      </w:pPr>
      <w:r>
        <w:rPr>
          <w:rFonts w:ascii="Arial" w:hAnsi="Arial"/>
          <w:b/>
          <w:color w:val="C8973A"/>
          <w:sz w:val="22"/>
        </w:rPr>
        <w:t xml:space="preserve">  2.  </w:t>
      </w:r>
      <w:r>
        <w:rPr>
          <w:rFonts w:ascii="Arial" w:hAnsi="Arial"/>
          <w:b/>
          <w:color w:val="1A1A2E"/>
          <w:sz w:val="22"/>
        </w:rPr>
        <w:t xml:space="preserve">Load a label roll — </w:t>
      </w:r>
      <w:r>
        <w:rPr>
          <w:rFonts w:ascii="Arial" w:hAnsi="Arial"/>
          <w:sz w:val="22"/>
        </w:rPr>
        <w:t>Feed the roll in from the back slot. Pull the label strip out through the front. Tear off the first 2–3 inches (the lead blank).</w:t>
      </w:r>
    </w:p>
    <w:p>
      <w:pPr>
        <w:spacing w:before="100" w:after="40"/>
        <w:ind w:left="360" w:hanging="360"/>
      </w:pPr>
      <w:r>
        <w:rPr>
          <w:rFonts w:ascii="Arial" w:hAnsi="Arial"/>
          <w:b/>
          <w:color w:val="C8973A"/>
          <w:sz w:val="22"/>
        </w:rPr>
        <w:t xml:space="preserve">  3.  </w:t>
      </w:r>
      <w:r>
        <w:rPr>
          <w:rFonts w:ascii="Arial" w:hAnsi="Arial"/>
          <w:b/>
          <w:color w:val="1A1A2E"/>
          <w:sz w:val="22"/>
        </w:rPr>
        <w:t xml:space="preserve">Print from PolyFab — </w:t>
      </w:r>
      <w:r>
        <w:rPr>
          <w:rFonts w:ascii="Arial" w:hAnsi="Arial"/>
          <w:sz w:val="22"/>
        </w:rPr>
        <w:t>Click any "Print Labels" button in PolyFab. Your browser's print dialog opens. Select "Rollo" from the printer list and click Print.</w:t>
      </w: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ℹ️  The Rollo uses 4"×6" direct thermal labels. No ink — the printer uses heat to print. Store label rolls away from direct sunlight.</w:t>
      </w:r>
    </w:p>
    <w:p>
      <w:r>
        <w:br w:type="page"/>
      </w:r>
    </w:p>
    <w:p>
      <w:pPr>
        <w:spacing w:before="360" w:after="80"/>
        <w:pBdr>
          <w:bottom w:val="single" w:sz="12" w:space="2" w:color="C8973A"/>
        </w:pBdr>
      </w:pPr>
      <w:r>
        <w:rPr>
          <w:rFonts w:ascii="Arial" w:hAnsi="Arial"/>
          <w:b/>
          <w:color w:val="1A1A2E"/>
          <w:sz w:val="30"/>
        </w:rPr>
        <w:t>17.  Quick Reference Card</w:t>
      </w:r>
    </w:p>
    <w:p>
      <w:pPr>
        <w:spacing w:before="0" w:after="120"/>
      </w:pPr>
      <w:r>
        <w:rPr>
          <w:rFonts w:ascii="Arial" w:hAnsi="Arial"/>
          <w:b w:val="0"/>
          <w:color w:val="888888"/>
          <w:sz w:val="20"/>
        </w:rPr>
        <w:t>Print this page and post it near your computer.</w:t>
      </w:r>
    </w:p>
    <w:p>
      <w:r>
        <w:rPr>
          <w:rFonts w:ascii="Arial" w:hAnsi="Arial"/>
          <w:b/>
          <w:color w:val="FFFFFF"/>
          <w:sz w:val="18"/>
        </w:rPr>
        <w:t>Task</w:t>
      </w:r>
    </w:p>
    <w:p>
      <w:r>
        <w:rPr>
          <w:rFonts w:ascii="Arial" w:hAnsi="Arial"/>
          <w:b/>
          <w:color w:val="FFFFFF"/>
          <w:sz w:val="18"/>
        </w:rPr>
        <w:t>How to Do It</w:t>
      </w:r>
    </w:p>
    <w:p>
      <w:r>
        <w:rPr>
          <w:rFonts w:ascii="Arial" w:hAnsi="Arial"/>
          <w:sz w:val="20"/>
        </w:rPr>
        <w:t>Open PolyFab</w:t>
      </w:r>
    </w:p>
    <w:p>
      <w:r>
        <w:rPr>
          <w:rFonts w:ascii="Arial" w:hAnsi="Arial"/>
          <w:sz w:val="20"/>
        </w:rPr>
        <w:t>Browser → polyfabpro.com/fabricator</w:t>
      </w:r>
    </w:p>
    <w:p>
      <w:r>
        <w:rPr>
          <w:rFonts w:ascii="Arial" w:hAnsi="Arial"/>
          <w:sz w:val="20"/>
        </w:rPr>
        <w:t>Log in</w:t>
      </w:r>
    </w:p>
    <w:p>
      <w:r>
        <w:rPr>
          <w:rFonts w:ascii="Arial" w:hAnsi="Arial"/>
          <w:sz w:val="20"/>
        </w:rPr>
        <w:t>Click your name → type 4-digit PIN</w:t>
      </w:r>
    </w:p>
    <w:p>
      <w:r>
        <w:rPr>
          <w:rFonts w:ascii="Arial" w:hAnsi="Arial"/>
          <w:sz w:val="20"/>
        </w:rPr>
        <w:t>New RFQ arrived</w:t>
      </w:r>
    </w:p>
    <w:p>
      <w:r>
        <w:rPr>
          <w:rFonts w:ascii="Arial" w:hAnsi="Arial"/>
          <w:sz w:val="20"/>
        </w:rPr>
        <w:t>Click 📨 RFQs → open RFQ → click Quote Now</w:t>
      </w:r>
    </w:p>
    <w:p>
      <w:r>
        <w:rPr>
          <w:rFonts w:ascii="Arial" w:hAnsi="Arial"/>
          <w:sz w:val="20"/>
        </w:rPr>
        <w:t>Submit a quote</w:t>
      </w:r>
    </w:p>
    <w:p>
      <w:r>
        <w:rPr>
          <w:rFonts w:ascii="Arial" w:hAnsi="Arial"/>
          <w:sz w:val="20"/>
        </w:rPr>
        <w:t>Fill in Material $ + Labor $ → Submit Quote</w:t>
      </w:r>
    </w:p>
    <w:p>
      <w:r>
        <w:rPr>
          <w:rFonts w:ascii="Arial" w:hAnsi="Arial"/>
          <w:sz w:val="20"/>
        </w:rPr>
        <w:t>Update profile status</w:t>
      </w:r>
    </w:p>
    <w:p>
      <w:r>
        <w:rPr>
          <w:rFonts w:ascii="Arial" w:hAnsi="Arial"/>
          <w:sz w:val="20"/>
        </w:rPr>
        <w:t>Jobs → click job → click status badge to advance</w:t>
      </w:r>
    </w:p>
    <w:p>
      <w:r>
        <w:rPr>
          <w:rFonts w:ascii="Arial" w:hAnsi="Arial"/>
          <w:sz w:val="20"/>
        </w:rPr>
        <w:t>Send EOD report</w:t>
      </w:r>
    </w:p>
    <w:p>
      <w:r>
        <w:rPr>
          <w:rFonts w:ascii="Arial" w:hAnsi="Arial"/>
          <w:sz w:val="20"/>
        </w:rPr>
        <w:t>Click gold end-of-day banner → Send Report</w:t>
      </w:r>
    </w:p>
    <w:p>
      <w:r>
        <w:rPr>
          <w:rFonts w:ascii="Arial" w:hAnsi="Arial"/>
          <w:sz w:val="20"/>
        </w:rPr>
        <w:t>Add team member</w:t>
      </w:r>
    </w:p>
    <w:p>
      <w:r>
        <w:rPr>
          <w:rFonts w:ascii="Arial" w:hAnsi="Arial"/>
          <w:sz w:val="20"/>
        </w:rPr>
        <w:t>Settings → Team → fill name + PIN → + Add</w:t>
      </w:r>
    </w:p>
    <w:p>
      <w:r>
        <w:rPr>
          <w:rFonts w:ascii="Arial" w:hAnsi="Arial"/>
          <w:sz w:val="20"/>
        </w:rPr>
        <w:t>Reset a PIN</w:t>
      </w:r>
    </w:p>
    <w:p>
      <w:r>
        <w:rPr>
          <w:rFonts w:ascii="Arial" w:hAnsi="Arial"/>
          <w:sz w:val="20"/>
        </w:rPr>
        <w:t>Settings → Team → Remove → re-add with new PIN</w:t>
      </w:r>
    </w:p>
    <w:p>
      <w:r>
        <w:rPr>
          <w:rFonts w:ascii="Arial" w:hAnsi="Arial"/>
          <w:sz w:val="20"/>
        </w:rPr>
        <w:t>Receive a delivery</w:t>
      </w:r>
    </w:p>
    <w:p>
      <w:r>
        <w:rPr>
          <w:rFonts w:ascii="Arial" w:hAnsi="Arial"/>
          <w:sz w:val="20"/>
        </w:rPr>
        <w:t>Receive Delivery → fill form → Print Labels → Confirm</w:t>
      </w:r>
    </w:p>
    <w:p>
      <w:r>
        <w:rPr>
          <w:rFonts w:ascii="Arial" w:hAnsi="Arial"/>
          <w:sz w:val="20"/>
        </w:rPr>
        <w:t>Create a PO</w:t>
      </w:r>
    </w:p>
    <w:p>
      <w:r>
        <w:rPr>
          <w:rFonts w:ascii="Arial" w:hAnsi="Arial"/>
          <w:sz w:val="20"/>
        </w:rPr>
        <w:t>Purchase Orders → Create PO → select supplier → Send</w:t>
      </w:r>
    </w:p>
    <w:p>
      <w:r>
        <w:rPr>
          <w:rFonts w:ascii="Arial" w:hAnsi="Arial"/>
          <w:sz w:val="20"/>
        </w:rPr>
        <w:t>Send an invoice</w:t>
      </w:r>
    </w:p>
    <w:p>
      <w:r>
        <w:rPr>
          <w:rFonts w:ascii="Arial" w:hAnsi="Arial"/>
          <w:sz w:val="20"/>
        </w:rPr>
        <w:t>Invoicing → click job → Send Invoice → Send Invoice →</w:t>
      </w:r>
    </w:p>
    <w:p>
      <w:r>
        <w:rPr>
          <w:rFonts w:ascii="Arial" w:hAnsi="Arial"/>
          <w:sz w:val="20"/>
        </w:rPr>
        <w:t>Log labor</w:t>
      </w:r>
    </w:p>
    <w:p>
      <w:r>
        <w:rPr>
          <w:rFonts w:ascii="Arial" w:hAnsi="Arial"/>
          <w:sz w:val="20"/>
        </w:rPr>
        <w:t>Jobs → click job → ⏱ Labor → Start Timer</w:t>
      </w:r>
    </w:p>
    <w:p>
      <w:r>
        <w:rPr>
          <w:rFonts w:ascii="Arial" w:hAnsi="Arial"/>
          <w:sz w:val="20"/>
        </w:rPr>
        <w:t>Log out</w:t>
      </w:r>
    </w:p>
    <w:p>
      <w:r>
        <w:rPr>
          <w:rFonts w:ascii="Arial" w:hAnsi="Arial"/>
          <w:sz w:val="20"/>
        </w:rPr>
        <w:t>Click your name (top-right) → Log Out</w:t>
      </w:r>
    </w:p>
    <w:p>
      <w:r>
        <w:rPr>
          <w:rFonts w:ascii="Arial" w:hAnsi="Arial"/>
          <w:sz w:val="20"/>
        </w:rPr>
        <w:t>Get help</w:t>
      </w:r>
    </w:p>
    <w:p>
      <w:r>
        <w:rPr>
          <w:rFonts w:ascii="Arial" w:hAnsi="Arial"/>
          <w:sz w:val="20"/>
        </w:rPr>
        <w:t>Click "? Help" in the top bar for step-by-step guides</w:t>
      </w:r>
    </w:p>
    <w:p>
      <w:r>
        <w:rPr>
          <w:rFonts w:ascii="Arial" w:hAnsi="Arial"/>
          <w:sz w:val="20"/>
        </w:rPr>
        <w:t>Chat with Help Agent</w:t>
      </w:r>
    </w:p>
    <w:p>
      <w:r>
        <w:rPr>
          <w:rFonts w:ascii="Arial" w:hAnsi="Arial"/>
          <w:sz w:val="20"/>
        </w:rPr>
        <w:t>Click the 💬 button (bottom-right) to ask a question</w:t>
      </w:r>
    </w:p>
    <w:p>
      <w:pPr>
        <w:spacing w:after="80"/>
      </w:pPr>
    </w:p>
    <w:p>
      <w:pPr>
        <w:spacing w:before="120" w:after="120"/>
        <w:ind w:left="288" w:right="288"/>
        <w:shd w:val="clear" w:color="auto" w:fill="E8F5E9"/>
        <w:pBdr>
          <w:top w:val="single" w:sz="6" w:space="4" w:color="27AE60"/>
          <w:left w:val="single" w:sz="6" w:space="4" w:color="27AE60"/>
          <w:bottom w:val="single" w:sz="6" w:space="4" w:color="27AE60"/>
          <w:right w:val="single" w:sz="6" w:space="4" w:color="27AE60"/>
        </w:pBdr>
      </w:pPr>
      <w:r>
        <w:rPr>
          <w:rFonts w:ascii="Arial" w:hAnsi="Arial"/>
          <w:sz w:val="20"/>
        </w:rPr>
        <w:t>💬  STILL STUCK?  Click the 💬 chat bubble in the bottom-right corner of PolyFab. Type your question in plain English and the PolyFab Help Agent will walk you through it.</w:t>
      </w:r>
    </w:p>
    <w:p>
      <w:pPr>
        <w:pBdr>
          <w:bottom w:val="single" w:sz="12" w:space="2" w:color="C8973A"/>
        </w:pBdr>
        <w:spacing w:before="360" w:after="80"/>
      </w:pPr>
      <w:r>
        <w:rPr>
          <w:rFonts w:ascii="Arial" w:hAnsi="Arial"/>
          <w:b/>
          <w:color w:val="1A1A2E"/>
          <w:sz w:val="30"/>
        </w:rPr>
        <w:t xml:space="preserve">18.  Connections &amp; Handshake</w:t>
      </w:r>
    </w:p>
    <w:p>
      <w:pPr>
        <w:spacing w:before="80" w:after="80"/>
      </w:pPr>
      <w:r>
        <w:rPr>
          <w:rFonts w:ascii="Arial" w:hAnsi="Arial"/>
          <w:sz w:val="22"/>
        </w:rPr>
        <w:t xml:space="preserve">The Connections system lets your shop link directly with Designer firms in the PolyFab network. Once connected, a designer can send you project requests — complete jobs with all profiles, specs, and notes already attached — that flow directly into your Jobs queue.</w:t>
      </w:r>
    </w:p>
    <w:p>
      <w:pPr>
        <w:spacing w:before="80" w:after="80"/>
      </w:pPr>
    </w:p>
    <w:p>
      <w:pPr>
        <w:spacing w:before="240" w:after="40"/>
      </w:pPr>
      <w:r>
        <w:rPr>
          <w:rFonts w:ascii="Arial" w:hAnsi="Arial"/>
          <w:b/>
          <w:color w:val="1A1A2E"/>
          <w:sz w:val="24"/>
        </w:rPr>
        <w:t xml:space="preserve">Making Your Shop Discoverable</w:t>
      </w:r>
    </w:p>
    <w:p>
      <w:pPr>
        <w:spacing w:before="80" w:after="80"/>
      </w:pPr>
      <w:r>
        <w:rPr>
          <w:rFonts w:ascii="Arial" w:hAnsi="Arial"/>
          <w:sz w:val="22"/>
        </w:rPr>
        <w:t xml:space="preserve">By default, your shop is hidden from the PolyFab directory. Turn on discoverability so designer firms can find you.</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Settings in the sidebar — </w:t>
      </w:r>
      <w:r>
        <w:rPr>
          <w:rFonts w:ascii="Arial" w:hAnsi="Arial"/>
          <w:sz w:val="22"/>
        </w:rPr>
        <w:t xml:space="preserve">Then click Admin Console.</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the Connections tab — </w:t>
      </w:r>
      <w:r>
        <w:rPr>
          <w:rFonts w:ascii="Arial" w:hAnsi="Arial"/>
          <w:sz w:val="22"/>
        </w:rPr>
        <w:t xml:space="preserve"/>
      </w:r>
    </w:p>
    <w:p>
      <w:pPr>
        <w:spacing w:before="100" w:after="40"/>
        <w:ind w:left="360" w:hanging="360"/>
      </w:pPr>
      <w:r>
        <w:rPr>
          <w:rFonts w:ascii="Arial" w:hAnsi="Arial"/>
          <w:b/>
          <w:color w:val="C8973A"/>
          <w:sz w:val="22"/>
        </w:rPr>
        <w:t xml:space="preserve">  3.  </w:t>
      </w:r>
      <w:r>
        <w:rPr>
          <w:rFonts w:ascii="Arial" w:hAnsi="Arial"/>
          <w:b/>
          <w:color w:val="1A1A2E"/>
          <w:sz w:val="22"/>
        </w:rPr>
        <w:t xml:space="preserve">Find the Discoverable toggle — </w:t>
      </w:r>
      <w:r>
        <w:rPr>
          <w:rFonts w:ascii="Arial" w:hAnsi="Arial"/>
          <w:sz w:val="22"/>
        </w:rPr>
        <w:t xml:space="preserve">It is labeled "Make my shop discoverable in the PolyFab directory."</w:t>
      </w:r>
    </w:p>
    <w:p>
      <w:pPr>
        <w:spacing w:before="100" w:after="40"/>
        <w:ind w:left="360" w:hanging="360"/>
      </w:pPr>
      <w:r>
        <w:rPr>
          <w:rFonts w:ascii="Arial" w:hAnsi="Arial"/>
          <w:b/>
          <w:color w:val="C8973A"/>
          <w:sz w:val="22"/>
        </w:rPr>
        <w:t xml:space="preserve">  4.  </w:t>
      </w:r>
      <w:r>
        <w:rPr>
          <w:rFonts w:ascii="Arial" w:hAnsi="Arial"/>
          <w:b/>
          <w:color w:val="1A1A2E"/>
          <w:sz w:val="22"/>
        </w:rPr>
        <w:t xml:space="preserve">Switch the toggle ON — </w:t>
      </w:r>
      <w:r>
        <w:rPr>
          <w:rFonts w:ascii="Arial" w:hAnsi="Arial"/>
          <w:sz w:val="22"/>
        </w:rPr>
        <w:t xml:space="preserve">Your shop name now appears when designers search the directory.</w:t>
      </w:r>
    </w:p>
    <w:p>
      <w:pPr>
        <w:spacing w:before="100" w:after="40"/>
        <w:ind w:left="360" w:hanging="360"/>
      </w:pPr>
      <w:r>
        <w:rPr>
          <w:rFonts w:ascii="Arial" w:hAnsi="Arial"/>
          <w:b/>
          <w:color w:val="C8973A"/>
          <w:sz w:val="22"/>
        </w:rPr>
        <w:t xml:space="preserve">  5.  </w:t>
      </w:r>
      <w:r>
        <w:rPr>
          <w:rFonts w:ascii="Arial" w:hAnsi="Arial"/>
          <w:b/>
          <w:color w:val="1A1A2E"/>
          <w:sz w:val="22"/>
        </w:rPr>
        <w:t xml:space="preserve">Click Save — </w:t>
      </w:r>
      <w:r>
        <w:rPr>
          <w:rFonts w:ascii="Arial" w:hAnsi="Arial"/>
          <w:sz w:val="22"/>
        </w:rPr>
        <w:t xml:space="preserve">The setting takes effect immediately.</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You can turn discoverability off at any time. Shops already connected to you are not affected.</w:t>
      </w:r>
    </w:p>
    <w:p>
      <w:pPr>
        <w:spacing w:before="80" w:after="80"/>
      </w:pPr>
    </w:p>
    <w:p>
      <w:pPr>
        <w:spacing w:before="240" w:after="40"/>
      </w:pPr>
      <w:r>
        <w:rPr>
          <w:rFonts w:ascii="Arial" w:hAnsi="Arial"/>
          <w:b/>
          <w:color w:val="1A1A2E"/>
          <w:sz w:val="24"/>
        </w:rPr>
        <w:t xml:space="preserve">Sending a Connection Invite</w:t>
      </w:r>
    </w:p>
    <w:p>
      <w:pPr>
        <w:spacing w:before="80" w:after="80"/>
      </w:pPr>
      <w:r>
        <w:rPr>
          <w:rFonts w:ascii="Arial" w:hAnsi="Arial"/>
          <w:sz w:val="22"/>
        </w:rPr>
        <w:t xml:space="preserve">If you already know a designer firm, invite them directly without waiting for them to find you.</w:t>
      </w:r>
    </w:p>
    <w:p>
      <w:pPr>
        <w:spacing w:before="100" w:after="40"/>
        <w:ind w:left="360" w:hanging="360"/>
      </w:pPr>
      <w:r>
        <w:rPr>
          <w:rFonts w:ascii="Arial" w:hAnsi="Arial"/>
          <w:b/>
          <w:color w:val="C8973A"/>
          <w:sz w:val="22"/>
        </w:rPr>
        <w:t xml:space="preserve">  1.  </w:t>
      </w:r>
      <w:r>
        <w:rPr>
          <w:rFonts w:ascii="Arial" w:hAnsi="Arial"/>
          <w:b/>
          <w:color w:val="1A1A2E"/>
          <w:sz w:val="22"/>
        </w:rPr>
        <w:t xml:space="preserve">Open Admin Console → Connections tab — </w:t>
      </w:r>
      <w:r>
        <w:rPr>
          <w:rFonts w:ascii="Arial" w:hAnsi="Arial"/>
          <w:sz w:val="22"/>
        </w:rPr>
        <w:t xml:space="preserve"/>
      </w:r>
    </w:p>
    <w:p>
      <w:pPr>
        <w:spacing w:before="100" w:after="40"/>
        <w:ind w:left="360" w:hanging="360"/>
      </w:pPr>
      <w:r>
        <w:rPr>
          <w:rFonts w:ascii="Arial" w:hAnsi="Arial"/>
          <w:b/>
          <w:color w:val="C8973A"/>
          <w:sz w:val="22"/>
        </w:rPr>
        <w:t xml:space="preserve">  2.  </w:t>
      </w:r>
      <w:r>
        <w:rPr>
          <w:rFonts w:ascii="Arial" w:hAnsi="Arial"/>
          <w:b/>
          <w:color w:val="1A1A2E"/>
          <w:sz w:val="22"/>
        </w:rPr>
        <w:t xml:space="preserve">Find the Invite a Designer section — </w:t>
      </w:r>
      <w:r>
        <w:rPr>
          <w:rFonts w:ascii="Arial" w:hAnsi="Arial"/>
          <w:sz w:val="22"/>
        </w:rPr>
        <w:t xml:space="preserve">Type the designer firm name in the search box. Results appear as you type.</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their name in the results — </w:t>
      </w:r>
      <w:r>
        <w:rPr>
          <w:rFonts w:ascii="Arial" w:hAnsi="Arial"/>
          <w:sz w:val="22"/>
        </w:rPr>
        <w:t xml:space="preserve">Their firm details appear.</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Send Invite — </w:t>
      </w:r>
      <w:r>
        <w:rPr>
          <w:rFonts w:ascii="Arial" w:hAnsi="Arial"/>
          <w:sz w:val="22"/>
        </w:rPr>
        <w:t xml:space="preserve">The designer receives a notification in their portal.</w:t>
      </w:r>
    </w:p>
    <w:p>
      <w:pPr>
        <w:spacing w:before="100" w:after="40"/>
        <w:ind w:left="360" w:hanging="360"/>
      </w:pPr>
      <w:r>
        <w:rPr>
          <w:rFonts w:ascii="Arial" w:hAnsi="Arial"/>
          <w:b/>
          <w:color w:val="C8973A"/>
          <w:sz w:val="22"/>
        </w:rPr>
        <w:t xml:space="preserve">  5.  </w:t>
      </w:r>
      <w:r>
        <w:rPr>
          <w:rFonts w:ascii="Arial" w:hAnsi="Arial"/>
          <w:b/>
          <w:color w:val="1A1A2E"/>
          <w:sz w:val="22"/>
        </w:rPr>
        <w:t xml:space="preserve">Wait for acceptance — </w:t>
      </w:r>
      <w:r>
        <w:rPr>
          <w:rFonts w:ascii="Arial" w:hAnsi="Arial"/>
          <w:sz w:val="22"/>
        </w:rPr>
        <w:t xml:space="preserve">Once they accept, they appear in your Connected list.</w:t>
      </w:r>
    </w:p>
    <w:p>
      <w:pPr>
        <w:spacing w:before="80" w:after="80"/>
      </w:pPr>
    </w:p>
    <w:p>
      <w:pPr>
        <w:spacing w:before="240" w:after="40"/>
      </w:pPr>
      <w:r>
        <w:rPr>
          <w:rFonts w:ascii="Arial" w:hAnsi="Arial"/>
          <w:b/>
          <w:color w:val="1A1A2E"/>
          <w:sz w:val="24"/>
        </w:rPr>
        <w:t xml:space="preserve">Accepting a Connection Request</w:t>
      </w:r>
    </w:p>
    <w:p>
      <w:pPr>
        <w:spacing w:before="80" w:after="80"/>
      </w:pPr>
      <w:r>
        <w:rPr>
          <w:rFonts w:ascii="Arial" w:hAnsi="Arial"/>
          <w:sz w:val="22"/>
        </w:rPr>
        <w:t xml:space="preserve">A designer firm can also invite you. When an invite arrives:</w:t>
      </w:r>
    </w:p>
    <w:p>
      <w:pPr>
        <w:spacing w:before="100" w:after="40"/>
        <w:ind w:left="360" w:hanging="360"/>
      </w:pPr>
      <w:r>
        <w:rPr>
          <w:rFonts w:ascii="Arial" w:hAnsi="Arial"/>
          <w:b/>
          <w:color w:val="C8973A"/>
          <w:sz w:val="22"/>
        </w:rPr>
        <w:t xml:space="preserve">  1.  </w:t>
      </w:r>
      <w:r>
        <w:rPr>
          <w:rFonts w:ascii="Arial" w:hAnsi="Arial"/>
          <w:b/>
          <w:color w:val="1A1A2E"/>
          <w:sz w:val="22"/>
        </w:rPr>
        <w:t xml:space="preserve">A badge appears on the Admin Console icon in the sidebar — </w:t>
      </w:r>
      <w:r>
        <w:rPr>
          <w:rFonts w:ascii="Arial" w:hAnsi="Arial"/>
          <w:sz w:val="22"/>
        </w:rPr>
        <w:t xml:space="preserve">It shows the number of pending invites.</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Admin Console → Connections tab — </w:t>
      </w:r>
      <w:r>
        <w:rPr>
          <w:rFonts w:ascii="Arial" w:hAnsi="Arial"/>
          <w:sz w:val="22"/>
        </w:rPr>
        <w:t xml:space="preserve">Pending invites appear at the top of the list.</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Accept to connect — </w:t>
      </w:r>
      <w:r>
        <w:rPr>
          <w:rFonts w:ascii="Arial" w:hAnsi="Arial"/>
          <w:sz w:val="22"/>
        </w:rPr>
        <w:t xml:space="preserve">Click Decline if you do not recognize the firm or do not want to connect.</w:t>
      </w:r>
    </w:p>
    <w:p>
      <w:pPr>
        <w:spacing w:before="80" w:after="80"/>
      </w:pPr>
    </w:p>
    <w:p>
      <w:pPr>
        <w:spacing w:before="240" w:after="40"/>
      </w:pPr>
      <w:r>
        <w:rPr>
          <w:rFonts w:ascii="Arial" w:hAnsi="Arial"/>
          <w:b/>
          <w:color w:val="1A1A2E"/>
          <w:sz w:val="24"/>
        </w:rPr>
        <w:t xml:space="preserve">Receiving a Project Request</w:t>
      </w:r>
    </w:p>
    <w:p>
      <w:pPr>
        <w:spacing w:before="80" w:after="80"/>
      </w:pPr>
      <w:r>
        <w:rPr>
          <w:rFonts w:ascii="Arial" w:hAnsi="Arial"/>
          <w:sz w:val="22"/>
        </w:rPr>
        <w:t xml:space="preserve">Once connected, a designer can send you a project request directly from their portal. It arrives pre-loaded with all the profile specs, quantities, and materials.</w:t>
      </w:r>
    </w:p>
    <w:p>
      <w:pPr>
        <w:spacing w:before="100" w:after="40"/>
        <w:ind w:left="360" w:hanging="360"/>
      </w:pPr>
      <w:r>
        <w:rPr>
          <w:rFonts w:ascii="Arial" w:hAnsi="Arial"/>
          <w:b/>
          <w:color w:val="C8973A"/>
          <w:sz w:val="22"/>
        </w:rPr>
        <w:t xml:space="preserve">  1.  </w:t>
      </w:r>
      <w:r>
        <w:rPr>
          <w:rFonts w:ascii="Arial" w:hAnsi="Arial"/>
          <w:b/>
          <w:color w:val="1A1A2E"/>
          <w:sz w:val="22"/>
        </w:rPr>
        <w:t xml:space="preserve">Watch for the notification — </w:t>
      </w:r>
      <w:r>
        <w:rPr>
          <w:rFonts w:ascii="Arial" w:hAnsi="Arial"/>
          <w:sz w:val="22"/>
        </w:rPr>
        <w:t xml:space="preserve">A badge appears on 📁 Jobs in the sidebar and a pop-up notification appears in the top-right corner.</w:t>
      </w:r>
    </w:p>
    <w:p>
      <w:pPr>
        <w:spacing w:before="100" w:after="40"/>
        <w:ind w:left="360" w:hanging="360"/>
      </w:pPr>
      <w:r>
        <w:rPr>
          <w:rFonts w:ascii="Arial" w:hAnsi="Arial"/>
          <w:b/>
          <w:color w:val="C8973A"/>
          <w:sz w:val="22"/>
        </w:rPr>
        <w:t xml:space="preserve">  2.  </w:t>
      </w:r>
      <w:r>
        <w:rPr>
          <w:rFonts w:ascii="Arial" w:hAnsi="Arial"/>
          <w:b/>
          <w:color w:val="1A1A2E"/>
          <w:sz w:val="22"/>
        </w:rPr>
        <w:t xml:space="preserve">Click 📁 Jobs — </w:t>
      </w:r>
      <w:r>
        <w:rPr>
          <w:rFonts w:ascii="Arial" w:hAnsi="Arial"/>
          <w:sz w:val="22"/>
        </w:rPr>
        <w:t xml:space="preserve">The new project request appears at the top of the list marked "Project Request."</w:t>
      </w:r>
    </w:p>
    <w:p>
      <w:pPr>
        <w:spacing w:before="100" w:after="40"/>
        <w:ind w:left="360" w:hanging="360"/>
      </w:pPr>
      <w:r>
        <w:rPr>
          <w:rFonts w:ascii="Arial" w:hAnsi="Arial"/>
          <w:b/>
          <w:color w:val="C8973A"/>
          <w:sz w:val="22"/>
        </w:rPr>
        <w:t xml:space="preserve">  3.  </w:t>
      </w:r>
      <w:r>
        <w:rPr>
          <w:rFonts w:ascii="Arial" w:hAnsi="Arial"/>
          <w:b/>
          <w:color w:val="1A1A2E"/>
          <w:sz w:val="22"/>
        </w:rPr>
        <w:t xml:space="preserve">Click the row to open it — </w:t>
      </w:r>
      <w:r>
        <w:rPr>
          <w:rFonts w:ascii="Arial" w:hAnsi="Arial"/>
          <w:sz w:val="22"/>
        </w:rPr>
        <w:t xml:space="preserve">You can see all profile specs, quantities, materials, and any notes from the designer.</w:t>
      </w:r>
    </w:p>
    <w:p>
      <w:pPr>
        <w:spacing w:before="100" w:after="40"/>
        <w:ind w:left="360" w:hanging="360"/>
      </w:pPr>
      <w:r>
        <w:rPr>
          <w:rFonts w:ascii="Arial" w:hAnsi="Arial"/>
          <w:b/>
          <w:color w:val="C8973A"/>
          <w:sz w:val="22"/>
        </w:rPr>
        <w:t xml:space="preserve">  4.  </w:t>
      </w:r>
      <w:r>
        <w:rPr>
          <w:rFonts w:ascii="Arial" w:hAnsi="Arial"/>
          <w:b/>
          <w:color w:val="1A1A2E"/>
          <w:sz w:val="22"/>
        </w:rPr>
        <w:t xml:space="preserve">Click Accept or Decline — </w:t>
      </w:r>
      <w:r>
        <w:rPr>
          <w:rFonts w:ascii="Arial" w:hAnsi="Arial"/>
          <w:sz w:val="22"/>
        </w:rPr>
        <w:t xml:space="preserve">Accept adds the job to your active queue. Decline lets you type an optional note back to the designer.</w:t>
      </w:r>
    </w:p>
    <w:p>
      <w:pPr>
        <w:pBdr>
          <w:top w:val="single" w:sz="6" w:space="4" w:color="E74C3C"/>
          <w:left w:val="single" w:sz="6" w:space="4" w:color="E74C3C"/>
          <w:bottom w:val="single" w:sz="6" w:space="4" w:color="E74C3C"/>
          <w:right w:val="single" w:sz="6" w:space="4" w:color="E74C3C"/>
        </w:pBdr>
        <w:shd w:val="clear" w:color="auto" w:fill="FDE8E8"/>
        <w:spacing w:before="120" w:after="120"/>
        <w:ind w:left="288" w:right="288"/>
      </w:pPr>
      <w:r>
        <w:rPr>
          <w:rFonts w:ascii="Arial" w:hAnsi="Arial"/>
          <w:sz w:val="22"/>
        </w:rPr>
        <w:t xml:space="preserve">⚠️  Accepting a project request commits you to taking on the job. Confirm the scope and any pricing agreement with the designer before accepting.</w:t>
      </w:r>
    </w:p>
    <w:p>
      <w:pPr>
        <w:spacing w:before="80" w:after="80"/>
      </w:pPr>
    </w:p>
    <w:p>
      <w:pPr>
        <w:spacing w:before="240" w:after="40"/>
      </w:pPr>
      <w:r>
        <w:rPr>
          <w:rFonts w:ascii="Arial" w:hAnsi="Arial"/>
          <w:b/>
          <w:color w:val="1A1A2E"/>
          <w:sz w:val="24"/>
        </w:rPr>
        <w:t xml:space="preserve">Connections Chat</w:t>
      </w:r>
    </w:p>
    <w:p>
      <w:pPr>
        <w:spacing w:before="80" w:after="80"/>
      </w:pPr>
      <w:r>
        <w:rPr>
          <w:rFonts w:ascii="Arial" w:hAnsi="Arial"/>
          <w:sz w:val="22"/>
        </w:rPr>
        <w:t xml:space="preserve">Every connection includes a direct chat channel between your shop and the designer firm. Use it to discuss project details, share files, or coordinate deliveries.</w:t>
      </w:r>
    </w:p>
    <w:p>
      <w:pPr>
        <w:spacing w:before="100" w:after="40"/>
        <w:ind w:left="360" w:hanging="360"/>
      </w:pPr>
      <w:r>
        <w:rPr>
          <w:rFonts w:ascii="Arial" w:hAnsi="Arial"/>
          <w:b/>
          <w:color w:val="C8973A"/>
          <w:sz w:val="22"/>
        </w:rPr>
        <w:t xml:space="preserve">  1.  </w:t>
      </w:r>
      <w:r>
        <w:rPr>
          <w:rFonts w:ascii="Arial" w:hAnsi="Arial"/>
          <w:b/>
          <w:color w:val="1A1A2E"/>
          <w:sz w:val="22"/>
        </w:rPr>
        <w:t xml:space="preserve">Click Admin Console → Connections tab — </w:t>
      </w:r>
      <w:r>
        <w:rPr>
          <w:rFonts w:ascii="Arial" w:hAnsi="Arial"/>
          <w:sz w:val="22"/>
        </w:rPr>
        <w:t xml:space="preserve"/>
      </w:r>
    </w:p>
    <w:p>
      <w:pPr>
        <w:spacing w:before="100" w:after="40"/>
        <w:ind w:left="360" w:hanging="360"/>
      </w:pPr>
      <w:r>
        <w:rPr>
          <w:rFonts w:ascii="Arial" w:hAnsi="Arial"/>
          <w:b/>
          <w:color w:val="C8973A"/>
          <w:sz w:val="22"/>
        </w:rPr>
        <w:t xml:space="preserve">  2.  </w:t>
      </w:r>
      <w:r>
        <w:rPr>
          <w:rFonts w:ascii="Arial" w:hAnsi="Arial"/>
          <w:b/>
          <w:color w:val="1A1A2E"/>
          <w:sz w:val="22"/>
        </w:rPr>
        <w:t xml:space="preserve">Find the connected firm in your list — </w:t>
      </w:r>
      <w:r>
        <w:rPr>
          <w:rFonts w:ascii="Arial" w:hAnsi="Arial"/>
          <w:sz w:val="22"/>
        </w:rPr>
        <w:t xml:space="preserve">Click Chat next to their name.</w:t>
      </w:r>
    </w:p>
    <w:p>
      <w:pPr>
        <w:spacing w:before="100" w:after="40"/>
        <w:ind w:left="360" w:hanging="360"/>
      </w:pPr>
      <w:r>
        <w:rPr>
          <w:rFonts w:ascii="Arial" w:hAnsi="Arial"/>
          <w:b/>
          <w:color w:val="C8973A"/>
          <w:sz w:val="22"/>
        </w:rPr>
        <w:t xml:space="preserve">  3.  </w:t>
      </w:r>
      <w:r>
        <w:rPr>
          <w:rFonts w:ascii="Arial" w:hAnsi="Arial"/>
          <w:b/>
          <w:color w:val="1A1A2E"/>
          <w:sz w:val="22"/>
        </w:rPr>
        <w:t xml:space="preserve">Type your message and press Enter or click Send — </w:t>
      </w:r>
      <w:r>
        <w:rPr>
          <w:rFonts w:ascii="Arial" w:hAnsi="Arial"/>
          <w:sz w:val="22"/>
        </w:rPr>
        <w:t xml:space="preserve">The designer sees your message immediately in their portal.</w:t>
      </w:r>
    </w:p>
    <w:p>
      <w:pPr>
        <w:pBdr>
          <w:top w:val="single" w:sz="6" w:space="4" w:color="C8973A"/>
          <w:left w:val="single" w:sz="6" w:space="4" w:color="C8973A"/>
          <w:bottom w:val="single" w:sz="6" w:space="4" w:color="C8973A"/>
          <w:right w:val="single" w:sz="6" w:space="4" w:color="C8973A"/>
        </w:pBdr>
        <w:shd w:val="clear" w:color="auto" w:fill="FDF0DC"/>
        <w:spacing w:before="120" w:after="120"/>
        <w:ind w:left="288" w:right="288"/>
      </w:pPr>
      <w:r>
        <w:rPr>
          <w:rFonts w:ascii="Arial" w:hAnsi="Arial"/>
          <w:sz w:val="22"/>
        </w:rPr>
        <w:t xml:space="preserve">💡  All chat messages are saved in Reports → Connection Messages. You can search and filter by date or contact.</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